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DD79E96" w14:textId="77777777" w:rsidR="00E14326" w:rsidRPr="00A148CD" w:rsidRDefault="00F95C98">
      <w:pPr>
        <w:pStyle w:val="Domylne"/>
        <w:suppressAutoHyphens/>
        <w:spacing w:before="0" w:after="299" w:line="240" w:lineRule="auto"/>
        <w:jc w:val="center"/>
        <w:rPr>
          <w:rFonts w:asciiTheme="minorHAnsi" w:hAnsiTheme="minorHAnsi"/>
          <w:b/>
          <w:bCs/>
          <w:sz w:val="30"/>
          <w:szCs w:val="30"/>
        </w:rPr>
      </w:pPr>
      <w:r w:rsidRPr="00A148CD">
        <w:rPr>
          <w:rFonts w:asciiTheme="minorHAnsi" w:hAnsiTheme="minorHAnsi" w:cs="Arial"/>
          <w:noProof/>
        </w:rPr>
        <mc:AlternateContent>
          <mc:Choice Requires="wpg">
            <w:drawing>
              <wp:anchor distT="0" distB="0" distL="114300" distR="114300" simplePos="0" relativeHeight="251659264" behindDoc="0" locked="0" layoutInCell="1" allowOverlap="1" wp14:anchorId="6EEDCE90" wp14:editId="341A68DE">
                <wp:simplePos x="0" y="0"/>
                <wp:positionH relativeFrom="page">
                  <wp:posOffset>3152564</wp:posOffset>
                </wp:positionH>
                <wp:positionV relativeFrom="page">
                  <wp:posOffset>520065</wp:posOffset>
                </wp:positionV>
                <wp:extent cx="1071880" cy="713105"/>
                <wp:effectExtent l="0" t="0" r="0" b="0"/>
                <wp:wrapTopAndBottom/>
                <wp:docPr id="17985" name="Group 17985"/>
                <wp:cNvGraphicFramePr/>
                <a:graphic xmlns:a="http://schemas.openxmlformats.org/drawingml/2006/main">
                  <a:graphicData uri="http://schemas.microsoft.com/office/word/2010/wordprocessingGroup">
                    <wpg:wgp>
                      <wpg:cNvGrpSpPr/>
                      <wpg:grpSpPr>
                        <a:xfrm>
                          <a:off x="0" y="0"/>
                          <a:ext cx="1071880" cy="713105"/>
                          <a:chOff x="0" y="0"/>
                          <a:chExt cx="1071880" cy="713105"/>
                        </a:xfrm>
                      </wpg:grpSpPr>
                      <wps:wsp>
                        <wps:cNvPr id="3420" name="Rectangle 3420"/>
                        <wps:cNvSpPr/>
                        <wps:spPr>
                          <a:xfrm>
                            <a:off x="490538" y="346176"/>
                            <a:ext cx="50673" cy="224380"/>
                          </a:xfrm>
                          <a:prstGeom prst="rect">
                            <a:avLst/>
                          </a:prstGeom>
                          <a:ln>
                            <a:noFill/>
                          </a:ln>
                        </wps:spPr>
                        <wps:txbx>
                          <w:txbxContent>
                            <w:p w14:paraId="2DC8F0A9" w14:textId="77777777" w:rsidR="000D0BF4" w:rsidRDefault="000D0BF4" w:rsidP="000D0BF4">
                              <w:r>
                                <w:rPr>
                                  <w:rFonts w:ascii="Times New Roman" w:eastAsia="Times New Roman" w:hAnsi="Times New Roman"/>
                                  <w:sz w:val="24"/>
                                </w:rPr>
                                <w:t xml:space="preserve"> </w:t>
                              </w:r>
                            </w:p>
                          </w:txbxContent>
                        </wps:txbx>
                        <wps:bodyPr horzOverflow="overflow" vert="horz" lIns="0" tIns="0" rIns="0" bIns="0" rtlCol="0">
                          <a:noAutofit/>
                        </wps:bodyPr>
                      </wps:wsp>
                      <wps:wsp>
                        <wps:cNvPr id="3421" name="Rectangle 3421"/>
                        <wps:cNvSpPr/>
                        <wps:spPr>
                          <a:xfrm>
                            <a:off x="490538" y="521690"/>
                            <a:ext cx="50673" cy="224380"/>
                          </a:xfrm>
                          <a:prstGeom prst="rect">
                            <a:avLst/>
                          </a:prstGeom>
                          <a:ln>
                            <a:noFill/>
                          </a:ln>
                        </wps:spPr>
                        <wps:txbx>
                          <w:txbxContent>
                            <w:p w14:paraId="7B21404C" w14:textId="77777777" w:rsidR="000D0BF4" w:rsidRDefault="000D0BF4" w:rsidP="000D0BF4">
                              <w:r>
                                <w:rPr>
                                  <w:rFonts w:ascii="Times New Roman" w:eastAsia="Times New Roman" w:hAnsi="Times New Roman"/>
                                  <w:sz w:val="24"/>
                                </w:rPr>
                                <w:t xml:space="preserve"> </w:t>
                              </w:r>
                            </w:p>
                          </w:txbxContent>
                        </wps:txbx>
                        <wps:bodyPr horzOverflow="overflow" vert="horz" lIns="0" tIns="0" rIns="0" bIns="0" rtlCol="0">
                          <a:noAutofit/>
                        </wps:bodyPr>
                      </wps:wsp>
                      <pic:pic xmlns:pic="http://schemas.openxmlformats.org/drawingml/2006/picture">
                        <pic:nvPicPr>
                          <pic:cNvPr id="3586" name="Picture 3586"/>
                          <pic:cNvPicPr/>
                        </pic:nvPicPr>
                        <pic:blipFill>
                          <a:blip r:embed="rId8"/>
                          <a:stretch>
                            <a:fillRect/>
                          </a:stretch>
                        </pic:blipFill>
                        <pic:spPr>
                          <a:xfrm>
                            <a:off x="0" y="0"/>
                            <a:ext cx="1071880" cy="713105"/>
                          </a:xfrm>
                          <a:prstGeom prst="rect">
                            <a:avLst/>
                          </a:prstGeom>
                        </pic:spPr>
                      </pic:pic>
                    </wpg:wgp>
                  </a:graphicData>
                </a:graphic>
              </wp:anchor>
            </w:drawing>
          </mc:Choice>
          <mc:Fallback>
            <w:pict>
              <v:group w14:anchorId="6EEDCE90" id="Group 17985" o:spid="_x0000_s1026" style="position:absolute;left:0;text-align:left;margin-left:248.25pt;margin-top:40.95pt;width:84.4pt;height:56.15pt;z-index:251659264;mso-position-horizontal-relative:page;mso-position-vertical-relative:page" coordsize="10718,7131"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">
                <v:rect id="Rectangle 3420" o:spid="_x0000_s1027" style="position:absolute;left:4905;top:3461;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" filled="f" stroked="f">
                  <v:textbox inset="0,0,0,0">
                    <w:txbxContent>
                      <w:p w14:paraId="2DC8F0A9" w14:textId="77777777" w:rsidR="000D0BF4" w:rsidRDefault="000D0BF4" w:rsidP="000D0BF4">
                        <w:r>
                          <w:rPr>
                            <w:rFonts w:ascii="Times New Roman" w:eastAsia="Times New Roman" w:hAnsi="Times New Roman"/>
                            <w:sz w:val="24"/>
                          </w:rPr>
                          <w:t xml:space="preserve"> </w:t>
                        </w:r>
                      </w:p>
                    </w:txbxContent>
                  </v:textbox>
                </v:rect>
                <v:rect id="Rectangle 3421" o:spid="_x0000_s1028" style="position:absolute;left:4905;top:5216;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" filled="f" stroked="f">
                  <v:textbox inset="0,0,0,0">
                    <w:txbxContent>
                      <w:p w14:paraId="7B21404C" w14:textId="77777777" w:rsidR="000D0BF4" w:rsidRDefault="000D0BF4" w:rsidP="000D0BF4">
                        <w:r>
                          <w:rPr>
                            <w:rFonts w:ascii="Times New Roman" w:eastAsia="Times New Roman" w:hAnsi="Times New Roman"/>
                            <w:sz w:val="24"/>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586" o:spid="_x0000_s1029" type="#_x0000_t75" style="position:absolute;width:10718;height:71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">
                  <v:imagedata r:id="rId9" o:title=""/>
                </v:shape>
                <w10:wrap type="topAndBottom" anchorx="page" anchory="page"/>
              </v:group>
            </w:pict>
          </mc:Fallback>
        </mc:AlternateContent>
      </w:r>
    </w:p>
    <w:p w14:paraId="795AF497" w14:textId="3C7FD161" w:rsidR="00E96F38" w:rsidRDefault="00A148CD" w:rsidP="00880822">
      <w:pPr>
        <w:pStyle w:val="Domylne"/>
        <w:suppressAutoHyphens/>
        <w:spacing w:before="0" w:after="240" w:line="240" w:lineRule="auto"/>
        <w:jc w:val="center"/>
        <w:rPr>
          <w:rFonts w:asciiTheme="minorHAnsi" w:hAnsiTheme="minorHAnsi"/>
          <w:b/>
          <w:sz w:val="28"/>
          <w:szCs w:val="28"/>
        </w:rPr>
      </w:pPr>
      <w:r w:rsidRPr="00A148CD">
        <w:rPr>
          <w:rFonts w:asciiTheme="minorHAnsi" w:hAnsiTheme="minorHAnsi"/>
          <w:b/>
          <w:sz w:val="28"/>
          <w:szCs w:val="28"/>
        </w:rPr>
        <w:t>EMDR Europe Re-</w:t>
      </w:r>
      <w:proofErr w:type="spellStart"/>
      <w:r w:rsidRPr="00A148CD">
        <w:rPr>
          <w:rFonts w:asciiTheme="minorHAnsi" w:hAnsiTheme="minorHAnsi"/>
          <w:b/>
          <w:sz w:val="28"/>
          <w:szCs w:val="28"/>
        </w:rPr>
        <w:t>accreditation</w:t>
      </w:r>
      <w:proofErr w:type="spellEnd"/>
      <w:r w:rsidRPr="00A148CD">
        <w:rPr>
          <w:rFonts w:asciiTheme="minorHAnsi" w:hAnsiTheme="minorHAnsi"/>
          <w:b/>
          <w:sz w:val="28"/>
          <w:szCs w:val="28"/>
        </w:rPr>
        <w:t xml:space="preserve"> </w:t>
      </w:r>
      <w:proofErr w:type="spellStart"/>
      <w:r w:rsidRPr="00A148CD">
        <w:rPr>
          <w:rFonts w:asciiTheme="minorHAnsi" w:hAnsiTheme="minorHAnsi"/>
          <w:b/>
          <w:sz w:val="28"/>
          <w:szCs w:val="28"/>
        </w:rPr>
        <w:t>Criteria</w:t>
      </w:r>
      <w:proofErr w:type="spellEnd"/>
      <w:r w:rsidR="00880822">
        <w:rPr>
          <w:rFonts w:asciiTheme="minorHAnsi" w:hAnsiTheme="minorHAnsi"/>
          <w:b/>
          <w:sz w:val="28"/>
          <w:szCs w:val="28"/>
        </w:rPr>
        <w:t xml:space="preserve"> </w:t>
      </w:r>
      <w:proofErr w:type="spellStart"/>
      <w:r w:rsidR="00880822">
        <w:rPr>
          <w:rFonts w:asciiTheme="minorHAnsi" w:hAnsiTheme="minorHAnsi"/>
          <w:b/>
          <w:sz w:val="28"/>
          <w:szCs w:val="28"/>
        </w:rPr>
        <w:t>for</w:t>
      </w:r>
      <w:proofErr w:type="spellEnd"/>
      <w:r w:rsidR="00880822">
        <w:rPr>
          <w:rFonts w:asciiTheme="minorHAnsi" w:hAnsiTheme="minorHAnsi"/>
          <w:b/>
          <w:sz w:val="28"/>
          <w:szCs w:val="28"/>
        </w:rPr>
        <w:t xml:space="preserve"> EMDR Europe </w:t>
      </w:r>
      <w:proofErr w:type="spellStart"/>
      <w:r w:rsidR="00880822">
        <w:rPr>
          <w:rFonts w:asciiTheme="minorHAnsi" w:hAnsiTheme="minorHAnsi"/>
          <w:b/>
          <w:sz w:val="28"/>
          <w:szCs w:val="28"/>
        </w:rPr>
        <w:t>Practitoners</w:t>
      </w:r>
      <w:proofErr w:type="spellEnd"/>
      <w:r w:rsidRPr="00A148CD">
        <w:rPr>
          <w:rFonts w:asciiTheme="minorHAnsi" w:hAnsiTheme="minorHAnsi"/>
          <w:b/>
          <w:sz w:val="28"/>
          <w:szCs w:val="28"/>
        </w:rPr>
        <w:t xml:space="preserve"> </w:t>
      </w:r>
      <w:r w:rsidR="00880822">
        <w:rPr>
          <w:rFonts w:asciiTheme="minorHAnsi" w:hAnsiTheme="minorHAnsi"/>
          <w:b/>
          <w:sz w:val="28"/>
          <w:szCs w:val="28"/>
        </w:rPr>
        <w:t xml:space="preserve">&amp; EMDR Europe C&amp;A </w:t>
      </w:r>
      <w:proofErr w:type="spellStart"/>
      <w:r w:rsidR="00880822">
        <w:rPr>
          <w:rFonts w:asciiTheme="minorHAnsi" w:hAnsiTheme="minorHAnsi"/>
          <w:b/>
          <w:sz w:val="28"/>
          <w:szCs w:val="28"/>
        </w:rPr>
        <w:t>Practitioners</w:t>
      </w:r>
      <w:proofErr w:type="spellEnd"/>
      <w:r w:rsidR="00880822">
        <w:rPr>
          <w:rFonts w:asciiTheme="minorHAnsi" w:hAnsiTheme="minorHAnsi"/>
          <w:b/>
          <w:sz w:val="28"/>
          <w:szCs w:val="28"/>
        </w:rPr>
        <w:t xml:space="preserve"> </w:t>
      </w:r>
    </w:p>
    <w:p w14:paraId="090E307F" w14:textId="77777777" w:rsidR="006037F4" w:rsidRPr="00A148CD" w:rsidRDefault="006037F4" w:rsidP="00880822">
      <w:pPr>
        <w:pStyle w:val="Domylne"/>
        <w:suppressAutoHyphens/>
        <w:spacing w:before="0" w:after="240" w:line="240" w:lineRule="auto"/>
        <w:jc w:val="center"/>
        <w:rPr>
          <w:rFonts w:asciiTheme="minorHAnsi" w:hAnsiTheme="minorHAnsi"/>
          <w:sz w:val="28"/>
          <w:szCs w:val="28"/>
          <w:lang w:val="en-US"/>
        </w:rPr>
      </w:pPr>
    </w:p>
    <w:p w14:paraId="05A6DC9C" w14:textId="3221BD47" w:rsidR="00A148CD" w:rsidRPr="006037F4" w:rsidRDefault="000D0BF4" w:rsidP="00A148CD">
      <w:pPr>
        <w:numPr>
          <w:ilvl w:val="0"/>
          <w:numId w:val="37"/>
        </w:numPr>
        <w:spacing w:before="0" w:after="5" w:line="249" w:lineRule="auto"/>
        <w:ind w:hanging="236"/>
        <w:jc w:val="both"/>
        <w:rPr>
          <w:sz w:val="24"/>
          <w:szCs w:val="24"/>
        </w:rPr>
      </w:pPr>
      <w:r w:rsidRPr="006037F4">
        <w:rPr>
          <w:rFonts w:cs="Calibri"/>
          <w:sz w:val="24"/>
          <w:szCs w:val="24"/>
        </w:rPr>
        <w:t xml:space="preserve"> </w:t>
      </w:r>
      <w:r w:rsidR="00A148CD" w:rsidRPr="006037F4">
        <w:rPr>
          <w:color w:val="000000"/>
          <w:sz w:val="24"/>
          <w:szCs w:val="24"/>
        </w:rPr>
        <w:t xml:space="preserve">EMDR </w:t>
      </w:r>
      <w:r w:rsidR="00880822" w:rsidRPr="006037F4">
        <w:rPr>
          <w:color w:val="000000"/>
          <w:sz w:val="24"/>
          <w:szCs w:val="24"/>
        </w:rPr>
        <w:t>Europe P</w:t>
      </w:r>
      <w:r w:rsidR="00A148CD" w:rsidRPr="006037F4">
        <w:rPr>
          <w:color w:val="000000"/>
          <w:sz w:val="24"/>
          <w:szCs w:val="24"/>
        </w:rPr>
        <w:t>ractitioners are required to seek re-accreditation through their national association every five years.</w:t>
      </w:r>
    </w:p>
    <w:p w14:paraId="6D69F08F" w14:textId="77777777" w:rsidR="00A148CD" w:rsidRPr="006037F4" w:rsidRDefault="00A148CD" w:rsidP="00A148CD">
      <w:pPr>
        <w:spacing w:after="0" w:line="259" w:lineRule="auto"/>
        <w:rPr>
          <w:sz w:val="24"/>
          <w:szCs w:val="24"/>
        </w:rPr>
      </w:pPr>
      <w:r w:rsidRPr="006037F4">
        <w:rPr>
          <w:sz w:val="24"/>
          <w:szCs w:val="24"/>
        </w:rPr>
        <w:t xml:space="preserve"> </w:t>
      </w:r>
    </w:p>
    <w:p w14:paraId="143E9E61" w14:textId="53670896" w:rsidR="00A148CD" w:rsidRPr="006037F4" w:rsidRDefault="00A148CD" w:rsidP="00A148CD">
      <w:pPr>
        <w:numPr>
          <w:ilvl w:val="0"/>
          <w:numId w:val="37"/>
        </w:numPr>
        <w:spacing w:before="0" w:after="5" w:line="249" w:lineRule="auto"/>
        <w:ind w:hanging="236"/>
        <w:jc w:val="both"/>
        <w:rPr>
          <w:sz w:val="24"/>
          <w:szCs w:val="24"/>
        </w:rPr>
      </w:pPr>
      <w:r w:rsidRPr="006037F4">
        <w:rPr>
          <w:sz w:val="24"/>
          <w:szCs w:val="24"/>
        </w:rPr>
        <w:t xml:space="preserve">Re-accreditation will allow the </w:t>
      </w:r>
      <w:r w:rsidR="00880822" w:rsidRPr="006037F4">
        <w:rPr>
          <w:sz w:val="24"/>
          <w:szCs w:val="24"/>
        </w:rPr>
        <w:t>EMDR Europe P</w:t>
      </w:r>
      <w:r w:rsidRPr="006037F4">
        <w:rPr>
          <w:sz w:val="24"/>
          <w:szCs w:val="24"/>
        </w:rPr>
        <w:t xml:space="preserve">ractitioner to continue to be listed as an EMDR </w:t>
      </w:r>
      <w:r w:rsidR="00880822" w:rsidRPr="006037F4">
        <w:rPr>
          <w:sz w:val="24"/>
          <w:szCs w:val="24"/>
        </w:rPr>
        <w:t xml:space="preserve">Europe </w:t>
      </w:r>
      <w:r w:rsidRPr="006037F4">
        <w:rPr>
          <w:sz w:val="24"/>
          <w:szCs w:val="24"/>
        </w:rPr>
        <w:t xml:space="preserve">Practitioner on the National website (and linked to the EMDR Europe website) </w:t>
      </w:r>
    </w:p>
    <w:p w14:paraId="414EAF74" w14:textId="77777777" w:rsidR="00A148CD" w:rsidRPr="006037F4" w:rsidRDefault="00A148CD" w:rsidP="00A148CD">
      <w:pPr>
        <w:spacing w:after="0" w:line="259" w:lineRule="auto"/>
        <w:rPr>
          <w:sz w:val="24"/>
          <w:szCs w:val="24"/>
        </w:rPr>
      </w:pPr>
      <w:r w:rsidRPr="006037F4">
        <w:rPr>
          <w:sz w:val="24"/>
          <w:szCs w:val="24"/>
        </w:rPr>
        <w:t xml:space="preserve"> </w:t>
      </w:r>
    </w:p>
    <w:p w14:paraId="02ADC22C" w14:textId="32C13A62" w:rsidR="00A148CD" w:rsidRPr="006037F4" w:rsidRDefault="00A148CD" w:rsidP="00A148CD">
      <w:pPr>
        <w:numPr>
          <w:ilvl w:val="0"/>
          <w:numId w:val="37"/>
        </w:numPr>
        <w:spacing w:before="0" w:after="5" w:line="249" w:lineRule="auto"/>
        <w:ind w:hanging="236"/>
        <w:jc w:val="both"/>
        <w:rPr>
          <w:sz w:val="24"/>
          <w:szCs w:val="24"/>
        </w:rPr>
      </w:pPr>
      <w:r w:rsidRPr="006037F4">
        <w:rPr>
          <w:sz w:val="24"/>
          <w:szCs w:val="24"/>
        </w:rPr>
        <w:t xml:space="preserve">Re-accreditation means that the </w:t>
      </w:r>
      <w:r w:rsidR="00880822" w:rsidRPr="006037F4">
        <w:rPr>
          <w:sz w:val="24"/>
          <w:szCs w:val="24"/>
        </w:rPr>
        <w:t>EMDR Europe P</w:t>
      </w:r>
      <w:r w:rsidRPr="006037F4">
        <w:rPr>
          <w:sz w:val="24"/>
          <w:szCs w:val="24"/>
        </w:rPr>
        <w:t xml:space="preserve">ractitioner is currently practising EMDR in relation to Adaptive Information Processing Model.  </w:t>
      </w:r>
    </w:p>
    <w:p w14:paraId="7ECFAFD2" w14:textId="77777777" w:rsidR="00A148CD" w:rsidRPr="009066E1" w:rsidRDefault="00A148CD" w:rsidP="009066E1">
      <w:pPr>
        <w:rPr>
          <w:sz w:val="22"/>
          <w:szCs w:val="22"/>
        </w:rPr>
      </w:pPr>
    </w:p>
    <w:p w14:paraId="34EBC803" w14:textId="77777777" w:rsidR="00A148CD" w:rsidRPr="006037F4" w:rsidRDefault="00A148CD" w:rsidP="00A148CD">
      <w:pPr>
        <w:numPr>
          <w:ilvl w:val="0"/>
          <w:numId w:val="37"/>
        </w:numPr>
        <w:spacing w:before="0" w:after="5" w:line="249" w:lineRule="auto"/>
        <w:ind w:hanging="236"/>
        <w:jc w:val="both"/>
        <w:rPr>
          <w:sz w:val="24"/>
          <w:szCs w:val="24"/>
        </w:rPr>
      </w:pPr>
      <w:r w:rsidRPr="006037F4">
        <w:rPr>
          <w:sz w:val="24"/>
          <w:szCs w:val="24"/>
        </w:rPr>
        <w:t xml:space="preserve">The application for re-accreditation should include: </w:t>
      </w:r>
    </w:p>
    <w:p w14:paraId="5464EA5D" w14:textId="77777777" w:rsidR="00A148CD" w:rsidRPr="006037F4" w:rsidRDefault="00A148CD" w:rsidP="00A148CD">
      <w:pPr>
        <w:numPr>
          <w:ilvl w:val="1"/>
          <w:numId w:val="37"/>
        </w:numPr>
        <w:spacing w:before="0" w:after="5" w:line="249" w:lineRule="auto"/>
        <w:ind w:hanging="243"/>
        <w:jc w:val="both"/>
        <w:rPr>
          <w:sz w:val="24"/>
          <w:szCs w:val="24"/>
        </w:rPr>
      </w:pPr>
      <w:r w:rsidRPr="006037F4">
        <w:rPr>
          <w:sz w:val="24"/>
          <w:szCs w:val="24"/>
        </w:rPr>
        <w:t xml:space="preserve">Proof that he/she is a full member of the EMDR national organisation  </w:t>
      </w:r>
    </w:p>
    <w:p w14:paraId="3E7FD25E" w14:textId="2585B1AE" w:rsidR="00A148CD" w:rsidRPr="006037F4" w:rsidRDefault="00A148CD" w:rsidP="00A148CD">
      <w:pPr>
        <w:numPr>
          <w:ilvl w:val="1"/>
          <w:numId w:val="37"/>
        </w:numPr>
        <w:spacing w:before="0" w:after="5" w:line="249" w:lineRule="auto"/>
        <w:ind w:hanging="243"/>
        <w:jc w:val="both"/>
        <w:rPr>
          <w:sz w:val="24"/>
          <w:szCs w:val="24"/>
        </w:rPr>
      </w:pPr>
      <w:r w:rsidRPr="006037F4">
        <w:rPr>
          <w:sz w:val="24"/>
          <w:szCs w:val="24"/>
        </w:rPr>
        <w:t xml:space="preserve">Evidence that he/she has previously met the accreditation criteria (certified by the national association).  </w:t>
      </w:r>
    </w:p>
    <w:p w14:paraId="48B63F28" w14:textId="77777777" w:rsidR="00A148CD" w:rsidRPr="006037F4" w:rsidRDefault="00A148CD" w:rsidP="00A148CD">
      <w:pPr>
        <w:numPr>
          <w:ilvl w:val="1"/>
          <w:numId w:val="37"/>
        </w:numPr>
        <w:spacing w:before="0" w:after="5" w:line="249" w:lineRule="auto"/>
        <w:ind w:hanging="243"/>
        <w:jc w:val="both"/>
        <w:rPr>
          <w:sz w:val="24"/>
          <w:szCs w:val="24"/>
        </w:rPr>
      </w:pPr>
      <w:r w:rsidRPr="006037F4">
        <w:rPr>
          <w:sz w:val="24"/>
          <w:szCs w:val="24"/>
        </w:rPr>
        <w:t xml:space="preserve">A letter evidencing their professional standing/status.  </w:t>
      </w:r>
    </w:p>
    <w:p w14:paraId="12A1C7A9" w14:textId="72FD7F32" w:rsidR="00A148CD" w:rsidRPr="006037F4" w:rsidRDefault="00A148CD" w:rsidP="00A148CD">
      <w:pPr>
        <w:numPr>
          <w:ilvl w:val="1"/>
          <w:numId w:val="37"/>
        </w:numPr>
        <w:spacing w:before="0" w:after="0" w:line="259" w:lineRule="auto"/>
        <w:ind w:hanging="243"/>
        <w:jc w:val="both"/>
        <w:rPr>
          <w:sz w:val="24"/>
          <w:szCs w:val="24"/>
        </w:rPr>
      </w:pPr>
      <w:r w:rsidRPr="006037F4">
        <w:rPr>
          <w:sz w:val="24"/>
          <w:szCs w:val="24"/>
        </w:rPr>
        <w:t xml:space="preserve">A letter of “good standing” from the National Association.  </w:t>
      </w:r>
    </w:p>
    <w:p w14:paraId="637567F9" w14:textId="359180FE" w:rsidR="00A148CD" w:rsidRPr="006037F4" w:rsidRDefault="00A148CD" w:rsidP="00A148CD">
      <w:pPr>
        <w:numPr>
          <w:ilvl w:val="1"/>
          <w:numId w:val="37"/>
        </w:numPr>
        <w:spacing w:before="0" w:after="5" w:line="249" w:lineRule="auto"/>
        <w:ind w:hanging="243"/>
        <w:jc w:val="both"/>
        <w:rPr>
          <w:sz w:val="24"/>
          <w:szCs w:val="24"/>
        </w:rPr>
      </w:pPr>
      <w:r w:rsidRPr="006037F4">
        <w:rPr>
          <w:sz w:val="24"/>
          <w:szCs w:val="24"/>
        </w:rPr>
        <w:t xml:space="preserve">Evidence that he/she has acquired 50 EMDR/AIP-based credits during the 5 years period since the last accreditation. (1hour=1 credit)  </w:t>
      </w:r>
    </w:p>
    <w:p w14:paraId="2A22A389" w14:textId="3C98B780" w:rsidR="00A148CD" w:rsidRPr="006037F4" w:rsidRDefault="00A148CD" w:rsidP="00A148CD">
      <w:pPr>
        <w:numPr>
          <w:ilvl w:val="1"/>
          <w:numId w:val="37"/>
        </w:numPr>
        <w:spacing w:before="0" w:after="5" w:line="249" w:lineRule="auto"/>
        <w:ind w:hanging="243"/>
        <w:jc w:val="both"/>
        <w:rPr>
          <w:sz w:val="24"/>
          <w:szCs w:val="24"/>
        </w:rPr>
      </w:pPr>
      <w:r w:rsidRPr="006037F4">
        <w:rPr>
          <w:sz w:val="24"/>
          <w:szCs w:val="24"/>
        </w:rPr>
        <w:t>There should be a reasonable mix of EMDR activities to fulfil the 50 credits. This may include attendance at   conferences, presentations, supervision, teaching  activities, attendance of seminars, practical workshops ,</w:t>
      </w:r>
      <w:r w:rsidR="00FD6B5B" w:rsidRPr="006037F4">
        <w:rPr>
          <w:sz w:val="24"/>
          <w:szCs w:val="24"/>
        </w:rPr>
        <w:t xml:space="preserve"> </w:t>
      </w:r>
      <w:r w:rsidRPr="006037F4">
        <w:rPr>
          <w:sz w:val="24"/>
          <w:szCs w:val="24"/>
        </w:rPr>
        <w:t xml:space="preserve">and clinical research and contributions to the development of EMDR at national or locality level. </w:t>
      </w:r>
    </w:p>
    <w:p w14:paraId="0DE87DB6" w14:textId="706327C2" w:rsidR="00A148CD" w:rsidRPr="006037F4" w:rsidRDefault="00A148CD" w:rsidP="00A148CD">
      <w:pPr>
        <w:numPr>
          <w:ilvl w:val="1"/>
          <w:numId w:val="37"/>
        </w:numPr>
        <w:spacing w:before="0" w:after="5" w:line="249" w:lineRule="auto"/>
        <w:ind w:hanging="243"/>
        <w:jc w:val="both"/>
        <w:rPr>
          <w:sz w:val="24"/>
          <w:szCs w:val="24"/>
        </w:rPr>
      </w:pPr>
      <w:r w:rsidRPr="006037F4">
        <w:rPr>
          <w:sz w:val="24"/>
          <w:szCs w:val="24"/>
        </w:rPr>
        <w:t xml:space="preserve">The national association has the discretion to consider mitigating circumstances when the re-accreditation criteria have not been met and allow the re-accreditation (developing mitigation criteria). </w:t>
      </w:r>
    </w:p>
    <w:p w14:paraId="2B2B78C6" w14:textId="39E99DEA" w:rsidR="00A148CD" w:rsidRPr="006037F4" w:rsidRDefault="00A148CD" w:rsidP="00A148CD">
      <w:pPr>
        <w:numPr>
          <w:ilvl w:val="1"/>
          <w:numId w:val="37"/>
        </w:numPr>
        <w:spacing w:before="0" w:after="5" w:line="249" w:lineRule="auto"/>
        <w:ind w:hanging="243"/>
        <w:jc w:val="both"/>
        <w:rPr>
          <w:sz w:val="24"/>
          <w:szCs w:val="24"/>
        </w:rPr>
      </w:pPr>
      <w:r w:rsidRPr="006037F4">
        <w:rPr>
          <w:sz w:val="24"/>
          <w:szCs w:val="24"/>
        </w:rPr>
        <w:t>If re-accreditation is not applied for, or the applicant fails to meet the required standard, the accreditation will be withdrawn and the member will be removed from the list of accredited</w:t>
      </w:r>
      <w:r w:rsidR="00880822" w:rsidRPr="006037F4">
        <w:rPr>
          <w:sz w:val="24"/>
          <w:szCs w:val="24"/>
        </w:rPr>
        <w:t xml:space="preserve"> EMDR Europe</w:t>
      </w:r>
      <w:r w:rsidRPr="006037F4">
        <w:rPr>
          <w:sz w:val="24"/>
          <w:szCs w:val="24"/>
        </w:rPr>
        <w:t xml:space="preserve"> </w:t>
      </w:r>
      <w:r w:rsidR="00880822" w:rsidRPr="006037F4">
        <w:rPr>
          <w:sz w:val="24"/>
          <w:szCs w:val="24"/>
        </w:rPr>
        <w:t>P</w:t>
      </w:r>
      <w:r w:rsidRPr="006037F4">
        <w:rPr>
          <w:sz w:val="24"/>
          <w:szCs w:val="24"/>
        </w:rPr>
        <w:t xml:space="preserve">ractitioners on the national website.  </w:t>
      </w:r>
    </w:p>
    <w:p w14:paraId="3DC50C9C" w14:textId="0E22C59C" w:rsidR="00A148CD" w:rsidRPr="006037F4" w:rsidRDefault="00A148CD" w:rsidP="00A148CD">
      <w:pPr>
        <w:numPr>
          <w:ilvl w:val="1"/>
          <w:numId w:val="37"/>
        </w:numPr>
        <w:spacing w:before="0" w:after="5" w:line="249" w:lineRule="auto"/>
        <w:ind w:hanging="243"/>
        <w:jc w:val="both"/>
        <w:rPr>
          <w:sz w:val="24"/>
          <w:szCs w:val="24"/>
        </w:rPr>
      </w:pPr>
      <w:r w:rsidRPr="006037F4">
        <w:rPr>
          <w:sz w:val="24"/>
          <w:szCs w:val="24"/>
        </w:rPr>
        <w:t xml:space="preserve">If re-accreditation is not applied for or is not granted the member will not be allowed to refer to themselves as an accredited EMDR Europe Practitioner or use the term EMDR accredited practitioner in their professional literature and communications. </w:t>
      </w:r>
    </w:p>
    <w:p w14:paraId="4B819DDA" w14:textId="77777777" w:rsidR="00A148CD" w:rsidRPr="006037F4" w:rsidRDefault="00A148CD" w:rsidP="00A148CD">
      <w:pPr>
        <w:numPr>
          <w:ilvl w:val="1"/>
          <w:numId w:val="37"/>
        </w:numPr>
        <w:spacing w:before="0" w:after="5" w:line="249" w:lineRule="auto"/>
        <w:ind w:hanging="243"/>
        <w:jc w:val="both"/>
        <w:rPr>
          <w:sz w:val="24"/>
          <w:szCs w:val="24"/>
        </w:rPr>
      </w:pPr>
      <w:r w:rsidRPr="006037F4">
        <w:rPr>
          <w:sz w:val="24"/>
          <w:szCs w:val="24"/>
        </w:rPr>
        <w:t xml:space="preserve">Members without accreditation will not be able to use or display the EMDR Europe logo. </w:t>
      </w:r>
    </w:p>
    <w:p w14:paraId="56791962" w14:textId="16350DE4" w:rsidR="00A148CD" w:rsidRDefault="00A148CD" w:rsidP="006037F4">
      <w:pPr>
        <w:numPr>
          <w:ilvl w:val="1"/>
          <w:numId w:val="37"/>
        </w:numPr>
        <w:spacing w:before="0" w:after="0" w:line="252" w:lineRule="auto"/>
        <w:ind w:hanging="243"/>
        <w:jc w:val="both"/>
        <w:rPr>
          <w:sz w:val="24"/>
          <w:szCs w:val="24"/>
        </w:rPr>
      </w:pPr>
      <w:r w:rsidRPr="006037F4">
        <w:rPr>
          <w:sz w:val="24"/>
          <w:szCs w:val="24"/>
        </w:rPr>
        <w:t>A member whose accreditation has lapsed will be required to re-apply for and complete a lapse member accreditation application in consultation with an EMDR Europe Consultant</w:t>
      </w:r>
      <w:r w:rsidR="00880822" w:rsidRPr="006037F4">
        <w:rPr>
          <w:sz w:val="24"/>
          <w:szCs w:val="24"/>
        </w:rPr>
        <w:t>.</w:t>
      </w:r>
      <w:r w:rsidRPr="006037F4">
        <w:rPr>
          <w:sz w:val="24"/>
          <w:szCs w:val="24"/>
        </w:rPr>
        <w:t xml:space="preserve"> </w:t>
      </w:r>
    </w:p>
    <w:p w14:paraId="3E30B30D" w14:textId="77777777" w:rsidR="000A10D8" w:rsidRPr="000A10D8" w:rsidRDefault="000A10D8" w:rsidP="006037F4">
      <w:pPr>
        <w:numPr>
          <w:ilvl w:val="1"/>
          <w:numId w:val="37"/>
        </w:numPr>
        <w:spacing w:before="0" w:after="0" w:line="252" w:lineRule="auto"/>
        <w:ind w:hanging="243"/>
        <w:jc w:val="both"/>
        <w:rPr>
          <w:sz w:val="24"/>
          <w:szCs w:val="24"/>
        </w:rPr>
      </w:pPr>
    </w:p>
    <w:p w14:paraId="2D884A58" w14:textId="77777777" w:rsidR="00A148CD" w:rsidRPr="00A148CD" w:rsidRDefault="00A148CD" w:rsidP="00A148CD">
      <w:pPr>
        <w:pStyle w:val="Titolo1"/>
      </w:pPr>
      <w:r w:rsidRPr="00A148CD">
        <w:lastRenderedPageBreak/>
        <w:t xml:space="preserve">Continuing Personal Development and Credit Process </w:t>
      </w:r>
    </w:p>
    <w:p w14:paraId="6098D87A" w14:textId="77777777" w:rsidR="00A148CD" w:rsidRPr="00A148CD" w:rsidRDefault="00A148CD" w:rsidP="00A148CD">
      <w:pPr>
        <w:spacing w:after="0" w:line="259" w:lineRule="auto"/>
      </w:pPr>
      <w:r w:rsidRPr="00A148CD">
        <w:t xml:space="preserve">  </w:t>
      </w:r>
    </w:p>
    <w:p w14:paraId="6B77CD9C" w14:textId="7EF27020" w:rsidR="00A148CD" w:rsidRPr="006037F4" w:rsidRDefault="00A148CD" w:rsidP="006037F4">
      <w:pPr>
        <w:pStyle w:val="Paragrafoelenco"/>
        <w:numPr>
          <w:ilvl w:val="0"/>
          <w:numId w:val="39"/>
        </w:numPr>
        <w:spacing w:before="0" w:after="5" w:line="249" w:lineRule="auto"/>
        <w:jc w:val="both"/>
        <w:rPr>
          <w:sz w:val="24"/>
          <w:szCs w:val="24"/>
        </w:rPr>
      </w:pPr>
      <w:r w:rsidRPr="006037F4">
        <w:rPr>
          <w:sz w:val="24"/>
          <w:szCs w:val="24"/>
        </w:rPr>
        <w:t xml:space="preserve">EMDR Europe </w:t>
      </w:r>
      <w:r w:rsidR="00C20FDA" w:rsidRPr="006037F4">
        <w:rPr>
          <w:sz w:val="24"/>
          <w:szCs w:val="24"/>
        </w:rPr>
        <w:t>T</w:t>
      </w:r>
      <w:r w:rsidRPr="006037F4">
        <w:rPr>
          <w:sz w:val="24"/>
          <w:szCs w:val="24"/>
        </w:rPr>
        <w:t xml:space="preserve">rainers, Consultants and </w:t>
      </w:r>
      <w:r w:rsidR="00C20FDA" w:rsidRPr="006037F4">
        <w:rPr>
          <w:sz w:val="24"/>
          <w:szCs w:val="24"/>
        </w:rPr>
        <w:t>P</w:t>
      </w:r>
      <w:r w:rsidRPr="006037F4">
        <w:rPr>
          <w:sz w:val="24"/>
          <w:szCs w:val="24"/>
        </w:rPr>
        <w:t xml:space="preserve">ractitioners with recognised expertise will be entitled to apply for EMDR Europe credits for their presentations and EMDR related work.  </w:t>
      </w:r>
    </w:p>
    <w:p w14:paraId="016B239B" w14:textId="77777777" w:rsidR="006037F4" w:rsidRPr="006037F4" w:rsidRDefault="006037F4" w:rsidP="006037F4">
      <w:pPr>
        <w:spacing w:before="0" w:after="5" w:line="249" w:lineRule="auto"/>
        <w:ind w:left="236"/>
        <w:jc w:val="both"/>
        <w:rPr>
          <w:sz w:val="24"/>
          <w:szCs w:val="24"/>
        </w:rPr>
      </w:pPr>
    </w:p>
    <w:p w14:paraId="76BCD9DA" w14:textId="60DBAFA1" w:rsidR="00A148CD" w:rsidRPr="006037F4" w:rsidRDefault="00A148CD" w:rsidP="006037F4">
      <w:pPr>
        <w:pStyle w:val="Paragrafoelenco"/>
        <w:numPr>
          <w:ilvl w:val="0"/>
          <w:numId w:val="39"/>
        </w:numPr>
        <w:spacing w:before="0" w:after="5" w:line="249" w:lineRule="auto"/>
        <w:jc w:val="both"/>
        <w:rPr>
          <w:sz w:val="24"/>
          <w:szCs w:val="24"/>
        </w:rPr>
      </w:pPr>
      <w:r w:rsidRPr="006037F4">
        <w:rPr>
          <w:sz w:val="24"/>
          <w:szCs w:val="24"/>
        </w:rPr>
        <w:t>CPD credits are awarded at the discretion of the national association and each national association is required to have in place a robust system for awarding credits</w:t>
      </w:r>
      <w:r w:rsidR="006037F4" w:rsidRPr="006037F4">
        <w:rPr>
          <w:sz w:val="24"/>
          <w:szCs w:val="24"/>
        </w:rPr>
        <w:t>. This will follow at minima the EMDR Europe recommendations (see P.4 point f on the previous page)</w:t>
      </w:r>
    </w:p>
    <w:p w14:paraId="4721E9D6" w14:textId="77777777" w:rsidR="006037F4" w:rsidRPr="006037F4" w:rsidRDefault="006037F4" w:rsidP="006037F4">
      <w:pPr>
        <w:spacing w:before="0" w:after="5" w:line="249" w:lineRule="auto"/>
        <w:jc w:val="both"/>
        <w:rPr>
          <w:sz w:val="24"/>
          <w:szCs w:val="24"/>
        </w:rPr>
      </w:pPr>
    </w:p>
    <w:p w14:paraId="45FE777B" w14:textId="77777777" w:rsidR="00A148CD" w:rsidRPr="006037F4" w:rsidRDefault="00A148CD" w:rsidP="006037F4">
      <w:pPr>
        <w:pStyle w:val="Paragrafoelenco"/>
        <w:numPr>
          <w:ilvl w:val="0"/>
          <w:numId w:val="39"/>
        </w:numPr>
        <w:spacing w:before="0" w:after="0" w:line="259" w:lineRule="auto"/>
        <w:jc w:val="both"/>
        <w:rPr>
          <w:sz w:val="24"/>
          <w:szCs w:val="24"/>
        </w:rPr>
      </w:pPr>
      <w:r w:rsidRPr="006037F4">
        <w:rPr>
          <w:sz w:val="24"/>
          <w:szCs w:val="24"/>
        </w:rPr>
        <w:t xml:space="preserve">Credits may be withdrawn if the awardee’s work is unsatisfactory.  </w:t>
      </w:r>
    </w:p>
    <w:p w14:paraId="4E3A8A1E" w14:textId="0C28C3D4" w:rsidR="00A148CD" w:rsidRPr="006037F4" w:rsidRDefault="00A148CD" w:rsidP="006037F4">
      <w:pPr>
        <w:spacing w:after="0" w:line="259" w:lineRule="auto"/>
        <w:ind w:firstLine="60"/>
        <w:rPr>
          <w:sz w:val="24"/>
          <w:szCs w:val="24"/>
        </w:rPr>
      </w:pPr>
    </w:p>
    <w:p w14:paraId="36D171F9" w14:textId="35C47888" w:rsidR="00A148CD" w:rsidRDefault="00A148CD" w:rsidP="006037F4">
      <w:pPr>
        <w:pStyle w:val="Paragrafoelenco"/>
        <w:numPr>
          <w:ilvl w:val="0"/>
          <w:numId w:val="39"/>
        </w:numPr>
        <w:spacing w:before="0" w:after="5" w:line="249" w:lineRule="auto"/>
        <w:jc w:val="both"/>
        <w:rPr>
          <w:sz w:val="24"/>
          <w:szCs w:val="24"/>
        </w:rPr>
      </w:pPr>
      <w:r w:rsidRPr="006037F4">
        <w:rPr>
          <w:sz w:val="24"/>
          <w:szCs w:val="24"/>
        </w:rPr>
        <w:t xml:space="preserve">The EMDR Europe conference EEWC, and EERPC will be awarded 16 credits. EERPC pre-conference: 1h=1c </w:t>
      </w:r>
    </w:p>
    <w:p w14:paraId="1C0E2577" w14:textId="6F4D032C" w:rsidR="00A148CD" w:rsidRPr="00FD6B5B" w:rsidRDefault="00A148CD" w:rsidP="00A148CD">
      <w:pPr>
        <w:spacing w:after="0" w:line="259" w:lineRule="auto"/>
        <w:rPr>
          <w:sz w:val="22"/>
          <w:szCs w:val="22"/>
        </w:rPr>
      </w:pPr>
    </w:p>
    <w:tbl>
      <w:tblPr>
        <w:tblStyle w:val="Grigliatabella"/>
        <w:tblpPr w:leftFromText="141" w:rightFromText="141" w:vertAnchor="text" w:horzAnchor="margin" w:tblpY="59"/>
        <w:tblW w:w="9634" w:type="dxa"/>
        <w:tblLook w:val="04A0" w:firstRow="1" w:lastRow="0" w:firstColumn="1" w:lastColumn="0" w:noHBand="0" w:noVBand="1"/>
      </w:tblPr>
      <w:tblGrid>
        <w:gridCol w:w="771"/>
        <w:gridCol w:w="2107"/>
        <w:gridCol w:w="2100"/>
        <w:gridCol w:w="2205"/>
        <w:gridCol w:w="1317"/>
        <w:gridCol w:w="1134"/>
      </w:tblGrid>
      <w:tr w:rsidR="000A10D8" w:rsidRPr="00FD6B5B" w14:paraId="41209812" w14:textId="77777777" w:rsidTr="008949CD">
        <w:tc>
          <w:tcPr>
            <w:tcW w:w="9634" w:type="dxa"/>
            <w:gridSpan w:val="6"/>
            <w:shd w:val="clear" w:color="auto" w:fill="0070C0"/>
          </w:tcPr>
          <w:p w14:paraId="226A880B" w14:textId="7CF0505D" w:rsidR="000A10D8" w:rsidRPr="000A10D8" w:rsidRDefault="000A10D8" w:rsidP="000A10D8">
            <w:pPr>
              <w:pStyle w:val="Paragrafoelenco"/>
              <w:jc w:val="center"/>
              <w:rPr>
                <w:b/>
                <w:bCs/>
                <w:color w:val="E7E6E6" w:themeColor="background2"/>
                <w:sz w:val="22"/>
                <w:szCs w:val="22"/>
              </w:rPr>
            </w:pPr>
            <w:r w:rsidRPr="000A10D8">
              <w:rPr>
                <w:b/>
                <w:bCs/>
                <w:color w:val="E7E6E6" w:themeColor="background2"/>
                <w:sz w:val="22"/>
                <w:szCs w:val="22"/>
              </w:rPr>
              <w:t>DETAILS OF RELEVANT CPD THROUGHOUT THE PREVIOUS</w:t>
            </w:r>
          </w:p>
          <w:p w14:paraId="25EE46D8" w14:textId="6BF1D540" w:rsidR="000A10D8" w:rsidRPr="00FD6B5B" w:rsidRDefault="000A10D8" w:rsidP="000A10D8">
            <w:pPr>
              <w:pStyle w:val="Paragrafoelenco"/>
              <w:ind w:left="0"/>
              <w:jc w:val="center"/>
              <w:rPr>
                <w:sz w:val="22"/>
                <w:szCs w:val="22"/>
              </w:rPr>
            </w:pPr>
            <w:r w:rsidRPr="000A10D8">
              <w:rPr>
                <w:b/>
                <w:bCs/>
                <w:color w:val="E7E6E6" w:themeColor="background2"/>
                <w:sz w:val="22"/>
                <w:szCs w:val="22"/>
              </w:rPr>
              <w:t>5 YEAR PERIOD</w:t>
            </w:r>
          </w:p>
        </w:tc>
      </w:tr>
      <w:tr w:rsidR="000A10D8" w:rsidRPr="00FD6B5B" w14:paraId="4C144563" w14:textId="77777777" w:rsidTr="001741AC">
        <w:tc>
          <w:tcPr>
            <w:tcW w:w="771" w:type="dxa"/>
          </w:tcPr>
          <w:p w14:paraId="1A76CEF2" w14:textId="1B93B60F" w:rsidR="000A10D8" w:rsidRPr="00FD6B5B" w:rsidRDefault="000A10D8" w:rsidP="000A10D8">
            <w:pPr>
              <w:pStyle w:val="Paragrafoelenco"/>
              <w:ind w:left="0"/>
              <w:rPr>
                <w:sz w:val="22"/>
                <w:szCs w:val="22"/>
              </w:rPr>
            </w:pPr>
            <w:r w:rsidRPr="006037F4">
              <w:rPr>
                <w:bCs/>
                <w:sz w:val="22"/>
                <w:szCs w:val="22"/>
              </w:rPr>
              <w:t>DATE</w:t>
            </w:r>
          </w:p>
        </w:tc>
        <w:tc>
          <w:tcPr>
            <w:tcW w:w="2107" w:type="dxa"/>
          </w:tcPr>
          <w:p w14:paraId="5AEDDCAD" w14:textId="0CBC1619" w:rsidR="000A10D8" w:rsidRPr="00FD6B5B" w:rsidRDefault="000A10D8" w:rsidP="000A10D8">
            <w:pPr>
              <w:pStyle w:val="Paragrafoelenco"/>
              <w:ind w:left="0"/>
              <w:rPr>
                <w:sz w:val="22"/>
                <w:szCs w:val="22"/>
              </w:rPr>
            </w:pPr>
            <w:r w:rsidRPr="006037F4">
              <w:rPr>
                <w:bCs/>
                <w:sz w:val="22"/>
                <w:szCs w:val="22"/>
              </w:rPr>
              <w:t>EVENT &amp; TITLE</w:t>
            </w:r>
          </w:p>
        </w:tc>
        <w:tc>
          <w:tcPr>
            <w:tcW w:w="2100" w:type="dxa"/>
          </w:tcPr>
          <w:p w14:paraId="7237AC9D" w14:textId="26A87CD9" w:rsidR="000A10D8" w:rsidRPr="00FD6B5B" w:rsidRDefault="000A10D8" w:rsidP="000A10D8">
            <w:pPr>
              <w:pStyle w:val="Paragrafoelenco"/>
              <w:ind w:left="0"/>
              <w:rPr>
                <w:sz w:val="22"/>
                <w:szCs w:val="22"/>
              </w:rPr>
            </w:pPr>
            <w:r w:rsidRPr="006037F4">
              <w:rPr>
                <w:bCs/>
                <w:sz w:val="22"/>
                <w:szCs w:val="22"/>
              </w:rPr>
              <w:t>PROVIDER</w:t>
            </w:r>
          </w:p>
        </w:tc>
        <w:tc>
          <w:tcPr>
            <w:tcW w:w="2205" w:type="dxa"/>
          </w:tcPr>
          <w:p w14:paraId="5CE60615" w14:textId="28CA5A6A" w:rsidR="000A10D8" w:rsidRPr="00FD6B5B" w:rsidRDefault="000A10D8" w:rsidP="000A10D8">
            <w:pPr>
              <w:pStyle w:val="Paragrafoelenco"/>
              <w:ind w:left="0"/>
              <w:rPr>
                <w:sz w:val="22"/>
                <w:szCs w:val="22"/>
              </w:rPr>
            </w:pPr>
            <w:r w:rsidRPr="006037F4">
              <w:rPr>
                <w:bCs/>
                <w:sz w:val="22"/>
                <w:szCs w:val="22"/>
              </w:rPr>
              <w:t>SPEAKER(S)</w:t>
            </w:r>
          </w:p>
        </w:tc>
        <w:tc>
          <w:tcPr>
            <w:tcW w:w="1317" w:type="dxa"/>
          </w:tcPr>
          <w:p w14:paraId="75FB5638" w14:textId="77777777" w:rsidR="000A10D8" w:rsidRPr="006037F4" w:rsidRDefault="000A10D8" w:rsidP="000A10D8">
            <w:pPr>
              <w:spacing w:line="236" w:lineRule="auto"/>
              <w:ind w:left="6" w:right="6"/>
              <w:jc w:val="center"/>
              <w:rPr>
                <w:bCs/>
                <w:sz w:val="22"/>
                <w:szCs w:val="22"/>
              </w:rPr>
            </w:pPr>
            <w:r w:rsidRPr="006037F4">
              <w:rPr>
                <w:bCs/>
                <w:sz w:val="22"/>
                <w:szCs w:val="22"/>
              </w:rPr>
              <w:t>SPECIFIC EMDR</w:t>
            </w:r>
          </w:p>
          <w:p w14:paraId="7F8447FD" w14:textId="462787A6" w:rsidR="000A10D8" w:rsidRPr="00FD6B5B" w:rsidRDefault="000A10D8" w:rsidP="000A10D8">
            <w:pPr>
              <w:pStyle w:val="Paragrafoelenco"/>
              <w:ind w:left="0"/>
              <w:rPr>
                <w:sz w:val="22"/>
                <w:szCs w:val="22"/>
              </w:rPr>
            </w:pPr>
            <w:r w:rsidRPr="006037F4">
              <w:rPr>
                <w:bCs/>
                <w:sz w:val="22"/>
                <w:szCs w:val="22"/>
              </w:rPr>
              <w:t>CREDITS</w:t>
            </w:r>
          </w:p>
        </w:tc>
        <w:tc>
          <w:tcPr>
            <w:tcW w:w="1134" w:type="dxa"/>
            <w:vAlign w:val="center"/>
          </w:tcPr>
          <w:p w14:paraId="10CAB87D" w14:textId="758BB4F5" w:rsidR="000A10D8" w:rsidRPr="00FD6B5B" w:rsidRDefault="000A10D8" w:rsidP="000A10D8">
            <w:pPr>
              <w:pStyle w:val="Paragrafoelenco"/>
              <w:ind w:left="0"/>
              <w:rPr>
                <w:sz w:val="22"/>
                <w:szCs w:val="22"/>
              </w:rPr>
            </w:pPr>
            <w:r w:rsidRPr="006037F4">
              <w:rPr>
                <w:bCs/>
                <w:sz w:val="22"/>
                <w:szCs w:val="22"/>
              </w:rPr>
              <w:t>RELATED CREDITS/ HOURS</w:t>
            </w:r>
          </w:p>
        </w:tc>
      </w:tr>
      <w:tr w:rsidR="00FD6B5B" w:rsidRPr="00FD6B5B" w14:paraId="3709D254" w14:textId="77777777" w:rsidTr="000A10D8">
        <w:tc>
          <w:tcPr>
            <w:tcW w:w="771" w:type="dxa"/>
          </w:tcPr>
          <w:p w14:paraId="40B6C6B9" w14:textId="77777777" w:rsidR="00FD6B5B" w:rsidRPr="00FD6B5B" w:rsidRDefault="00FD6B5B" w:rsidP="00FD6B5B">
            <w:pPr>
              <w:pStyle w:val="Paragrafoelenco"/>
              <w:ind w:left="0"/>
              <w:rPr>
                <w:sz w:val="22"/>
                <w:szCs w:val="22"/>
              </w:rPr>
            </w:pPr>
          </w:p>
        </w:tc>
        <w:tc>
          <w:tcPr>
            <w:tcW w:w="2107" w:type="dxa"/>
          </w:tcPr>
          <w:p w14:paraId="3EF2864B" w14:textId="77777777" w:rsidR="00FD6B5B" w:rsidRPr="00FD6B5B" w:rsidRDefault="00FD6B5B" w:rsidP="00FD6B5B">
            <w:pPr>
              <w:pStyle w:val="Paragrafoelenco"/>
              <w:ind w:left="0"/>
              <w:rPr>
                <w:sz w:val="22"/>
                <w:szCs w:val="22"/>
              </w:rPr>
            </w:pPr>
          </w:p>
        </w:tc>
        <w:tc>
          <w:tcPr>
            <w:tcW w:w="2100" w:type="dxa"/>
          </w:tcPr>
          <w:p w14:paraId="7916B1FA" w14:textId="77777777" w:rsidR="00FD6B5B" w:rsidRPr="00FD6B5B" w:rsidRDefault="00FD6B5B" w:rsidP="00FD6B5B">
            <w:pPr>
              <w:pStyle w:val="Paragrafoelenco"/>
              <w:ind w:left="0"/>
              <w:rPr>
                <w:sz w:val="22"/>
                <w:szCs w:val="22"/>
              </w:rPr>
            </w:pPr>
          </w:p>
        </w:tc>
        <w:tc>
          <w:tcPr>
            <w:tcW w:w="2205" w:type="dxa"/>
          </w:tcPr>
          <w:p w14:paraId="76B6AFA4" w14:textId="77777777" w:rsidR="00FD6B5B" w:rsidRPr="00FD6B5B" w:rsidRDefault="00FD6B5B" w:rsidP="00FD6B5B">
            <w:pPr>
              <w:pStyle w:val="Paragrafoelenco"/>
              <w:ind w:left="0"/>
              <w:rPr>
                <w:sz w:val="22"/>
                <w:szCs w:val="22"/>
              </w:rPr>
            </w:pPr>
          </w:p>
        </w:tc>
        <w:tc>
          <w:tcPr>
            <w:tcW w:w="1317" w:type="dxa"/>
          </w:tcPr>
          <w:p w14:paraId="597D0F1A" w14:textId="77777777" w:rsidR="00FD6B5B" w:rsidRPr="00FD6B5B" w:rsidRDefault="00FD6B5B" w:rsidP="00FD6B5B">
            <w:pPr>
              <w:pStyle w:val="Paragrafoelenco"/>
              <w:ind w:left="0"/>
              <w:rPr>
                <w:sz w:val="22"/>
                <w:szCs w:val="22"/>
              </w:rPr>
            </w:pPr>
          </w:p>
        </w:tc>
        <w:tc>
          <w:tcPr>
            <w:tcW w:w="1134" w:type="dxa"/>
          </w:tcPr>
          <w:p w14:paraId="2DB94145" w14:textId="77777777" w:rsidR="00FD6B5B" w:rsidRPr="00FD6B5B" w:rsidRDefault="00FD6B5B" w:rsidP="00FD6B5B">
            <w:pPr>
              <w:pStyle w:val="Paragrafoelenco"/>
              <w:ind w:left="0"/>
              <w:rPr>
                <w:sz w:val="22"/>
                <w:szCs w:val="22"/>
              </w:rPr>
            </w:pPr>
          </w:p>
        </w:tc>
      </w:tr>
      <w:tr w:rsidR="00FD6B5B" w:rsidRPr="00FD6B5B" w14:paraId="4CE863C5" w14:textId="77777777" w:rsidTr="000A10D8">
        <w:tc>
          <w:tcPr>
            <w:tcW w:w="771" w:type="dxa"/>
          </w:tcPr>
          <w:p w14:paraId="0ED6A754" w14:textId="77777777" w:rsidR="00FD6B5B" w:rsidRPr="00FD6B5B" w:rsidRDefault="00FD6B5B" w:rsidP="00FD6B5B">
            <w:pPr>
              <w:pStyle w:val="Paragrafoelenco"/>
              <w:ind w:left="0"/>
              <w:rPr>
                <w:sz w:val="22"/>
                <w:szCs w:val="22"/>
              </w:rPr>
            </w:pPr>
          </w:p>
        </w:tc>
        <w:tc>
          <w:tcPr>
            <w:tcW w:w="2107" w:type="dxa"/>
          </w:tcPr>
          <w:p w14:paraId="5BDDE794" w14:textId="77777777" w:rsidR="00FD6B5B" w:rsidRPr="00FD6B5B" w:rsidRDefault="00FD6B5B" w:rsidP="00FD6B5B">
            <w:pPr>
              <w:pStyle w:val="Paragrafoelenco"/>
              <w:ind w:left="0"/>
              <w:rPr>
                <w:sz w:val="22"/>
                <w:szCs w:val="22"/>
              </w:rPr>
            </w:pPr>
          </w:p>
        </w:tc>
        <w:tc>
          <w:tcPr>
            <w:tcW w:w="2100" w:type="dxa"/>
          </w:tcPr>
          <w:p w14:paraId="6B09FD18" w14:textId="77777777" w:rsidR="00FD6B5B" w:rsidRPr="00FD6B5B" w:rsidRDefault="00FD6B5B" w:rsidP="00FD6B5B">
            <w:pPr>
              <w:pStyle w:val="Paragrafoelenco"/>
              <w:ind w:left="0"/>
              <w:rPr>
                <w:sz w:val="22"/>
                <w:szCs w:val="22"/>
              </w:rPr>
            </w:pPr>
          </w:p>
        </w:tc>
        <w:tc>
          <w:tcPr>
            <w:tcW w:w="2205" w:type="dxa"/>
          </w:tcPr>
          <w:p w14:paraId="793F63DF" w14:textId="77777777" w:rsidR="00FD6B5B" w:rsidRPr="00FD6B5B" w:rsidRDefault="00FD6B5B" w:rsidP="00FD6B5B">
            <w:pPr>
              <w:pStyle w:val="Paragrafoelenco"/>
              <w:ind w:left="0"/>
              <w:rPr>
                <w:sz w:val="22"/>
                <w:szCs w:val="22"/>
              </w:rPr>
            </w:pPr>
          </w:p>
        </w:tc>
        <w:tc>
          <w:tcPr>
            <w:tcW w:w="1317" w:type="dxa"/>
          </w:tcPr>
          <w:p w14:paraId="0FE76045" w14:textId="77777777" w:rsidR="00FD6B5B" w:rsidRPr="00FD6B5B" w:rsidRDefault="00FD6B5B" w:rsidP="00FD6B5B">
            <w:pPr>
              <w:pStyle w:val="Paragrafoelenco"/>
              <w:ind w:left="0"/>
              <w:rPr>
                <w:sz w:val="22"/>
                <w:szCs w:val="22"/>
              </w:rPr>
            </w:pPr>
          </w:p>
        </w:tc>
        <w:tc>
          <w:tcPr>
            <w:tcW w:w="1134" w:type="dxa"/>
          </w:tcPr>
          <w:p w14:paraId="3A64ED17" w14:textId="77777777" w:rsidR="00FD6B5B" w:rsidRPr="00FD6B5B" w:rsidRDefault="00FD6B5B" w:rsidP="00FD6B5B">
            <w:pPr>
              <w:pStyle w:val="Paragrafoelenco"/>
              <w:ind w:left="0"/>
              <w:rPr>
                <w:sz w:val="22"/>
                <w:szCs w:val="22"/>
              </w:rPr>
            </w:pPr>
          </w:p>
        </w:tc>
      </w:tr>
      <w:tr w:rsidR="00FD6B5B" w:rsidRPr="00FD6B5B" w14:paraId="691112F7" w14:textId="77777777" w:rsidTr="000A10D8">
        <w:tc>
          <w:tcPr>
            <w:tcW w:w="771" w:type="dxa"/>
          </w:tcPr>
          <w:p w14:paraId="0A48634C" w14:textId="77777777" w:rsidR="00FD6B5B" w:rsidRPr="00FD6B5B" w:rsidRDefault="00FD6B5B" w:rsidP="00FD6B5B">
            <w:pPr>
              <w:pStyle w:val="Paragrafoelenco"/>
              <w:ind w:left="0"/>
              <w:rPr>
                <w:sz w:val="22"/>
                <w:szCs w:val="22"/>
              </w:rPr>
            </w:pPr>
          </w:p>
        </w:tc>
        <w:tc>
          <w:tcPr>
            <w:tcW w:w="2107" w:type="dxa"/>
          </w:tcPr>
          <w:p w14:paraId="16160F36" w14:textId="77777777" w:rsidR="00FD6B5B" w:rsidRPr="00FD6B5B" w:rsidRDefault="00FD6B5B" w:rsidP="00FD6B5B">
            <w:pPr>
              <w:pStyle w:val="Paragrafoelenco"/>
              <w:ind w:left="0"/>
              <w:rPr>
                <w:sz w:val="22"/>
                <w:szCs w:val="22"/>
              </w:rPr>
            </w:pPr>
          </w:p>
        </w:tc>
        <w:tc>
          <w:tcPr>
            <w:tcW w:w="2100" w:type="dxa"/>
          </w:tcPr>
          <w:p w14:paraId="675251B9" w14:textId="77777777" w:rsidR="00FD6B5B" w:rsidRPr="00FD6B5B" w:rsidRDefault="00FD6B5B" w:rsidP="00FD6B5B">
            <w:pPr>
              <w:pStyle w:val="Paragrafoelenco"/>
              <w:ind w:left="0"/>
              <w:rPr>
                <w:sz w:val="22"/>
                <w:szCs w:val="22"/>
              </w:rPr>
            </w:pPr>
          </w:p>
        </w:tc>
        <w:tc>
          <w:tcPr>
            <w:tcW w:w="2205" w:type="dxa"/>
          </w:tcPr>
          <w:p w14:paraId="5C160E81" w14:textId="77777777" w:rsidR="00FD6B5B" w:rsidRPr="00FD6B5B" w:rsidRDefault="00FD6B5B" w:rsidP="00FD6B5B">
            <w:pPr>
              <w:pStyle w:val="Paragrafoelenco"/>
              <w:ind w:left="0"/>
              <w:rPr>
                <w:sz w:val="22"/>
                <w:szCs w:val="22"/>
              </w:rPr>
            </w:pPr>
          </w:p>
        </w:tc>
        <w:tc>
          <w:tcPr>
            <w:tcW w:w="1317" w:type="dxa"/>
          </w:tcPr>
          <w:p w14:paraId="55376512" w14:textId="77777777" w:rsidR="00FD6B5B" w:rsidRPr="00FD6B5B" w:rsidRDefault="00FD6B5B" w:rsidP="00FD6B5B">
            <w:pPr>
              <w:pStyle w:val="Paragrafoelenco"/>
              <w:ind w:left="0"/>
              <w:rPr>
                <w:sz w:val="22"/>
                <w:szCs w:val="22"/>
              </w:rPr>
            </w:pPr>
          </w:p>
        </w:tc>
        <w:tc>
          <w:tcPr>
            <w:tcW w:w="1134" w:type="dxa"/>
          </w:tcPr>
          <w:p w14:paraId="492D4732" w14:textId="77777777" w:rsidR="00FD6B5B" w:rsidRPr="00FD6B5B" w:rsidRDefault="00FD6B5B" w:rsidP="00FD6B5B">
            <w:pPr>
              <w:pStyle w:val="Paragrafoelenco"/>
              <w:ind w:left="0"/>
              <w:rPr>
                <w:sz w:val="22"/>
                <w:szCs w:val="22"/>
              </w:rPr>
            </w:pPr>
          </w:p>
        </w:tc>
      </w:tr>
      <w:tr w:rsidR="00FD6B5B" w14:paraId="1AD137D6" w14:textId="77777777" w:rsidTr="000A10D8">
        <w:tc>
          <w:tcPr>
            <w:tcW w:w="771" w:type="dxa"/>
          </w:tcPr>
          <w:p w14:paraId="4F118AB6" w14:textId="77777777" w:rsidR="00FD6B5B" w:rsidRDefault="00FD6B5B" w:rsidP="00FD6B5B">
            <w:pPr>
              <w:pStyle w:val="Paragrafoelenco"/>
              <w:ind w:left="0"/>
            </w:pPr>
          </w:p>
        </w:tc>
        <w:tc>
          <w:tcPr>
            <w:tcW w:w="2107" w:type="dxa"/>
          </w:tcPr>
          <w:p w14:paraId="6F03410E" w14:textId="77777777" w:rsidR="00FD6B5B" w:rsidRDefault="00FD6B5B" w:rsidP="00FD6B5B">
            <w:pPr>
              <w:pStyle w:val="Paragrafoelenco"/>
              <w:ind w:left="0"/>
            </w:pPr>
          </w:p>
        </w:tc>
        <w:tc>
          <w:tcPr>
            <w:tcW w:w="2100" w:type="dxa"/>
          </w:tcPr>
          <w:p w14:paraId="6AE3A73A" w14:textId="77777777" w:rsidR="00FD6B5B" w:rsidRDefault="00FD6B5B" w:rsidP="00FD6B5B">
            <w:pPr>
              <w:pStyle w:val="Paragrafoelenco"/>
              <w:ind w:left="0"/>
            </w:pPr>
          </w:p>
        </w:tc>
        <w:tc>
          <w:tcPr>
            <w:tcW w:w="2205" w:type="dxa"/>
          </w:tcPr>
          <w:p w14:paraId="3A93408D" w14:textId="77777777" w:rsidR="00FD6B5B" w:rsidRDefault="00FD6B5B" w:rsidP="00FD6B5B">
            <w:pPr>
              <w:pStyle w:val="Paragrafoelenco"/>
              <w:ind w:left="0"/>
            </w:pPr>
          </w:p>
        </w:tc>
        <w:tc>
          <w:tcPr>
            <w:tcW w:w="1317" w:type="dxa"/>
          </w:tcPr>
          <w:p w14:paraId="3E202B07" w14:textId="77777777" w:rsidR="00FD6B5B" w:rsidRDefault="00FD6B5B" w:rsidP="00FD6B5B">
            <w:pPr>
              <w:pStyle w:val="Paragrafoelenco"/>
              <w:ind w:left="0"/>
            </w:pPr>
          </w:p>
        </w:tc>
        <w:tc>
          <w:tcPr>
            <w:tcW w:w="1134" w:type="dxa"/>
          </w:tcPr>
          <w:p w14:paraId="731F8228" w14:textId="77777777" w:rsidR="00FD6B5B" w:rsidRDefault="00FD6B5B" w:rsidP="00FD6B5B">
            <w:pPr>
              <w:pStyle w:val="Paragrafoelenco"/>
              <w:ind w:left="0"/>
            </w:pPr>
          </w:p>
        </w:tc>
      </w:tr>
      <w:tr w:rsidR="00FD6B5B" w14:paraId="0616B038" w14:textId="77777777" w:rsidTr="000A10D8">
        <w:tc>
          <w:tcPr>
            <w:tcW w:w="771" w:type="dxa"/>
          </w:tcPr>
          <w:p w14:paraId="3218CFE9" w14:textId="77777777" w:rsidR="00FD6B5B" w:rsidRDefault="00FD6B5B" w:rsidP="00FD6B5B">
            <w:pPr>
              <w:pStyle w:val="Paragrafoelenco"/>
              <w:ind w:left="0"/>
            </w:pPr>
          </w:p>
        </w:tc>
        <w:tc>
          <w:tcPr>
            <w:tcW w:w="2107" w:type="dxa"/>
          </w:tcPr>
          <w:p w14:paraId="7CECF41C" w14:textId="77777777" w:rsidR="00FD6B5B" w:rsidRDefault="00FD6B5B" w:rsidP="00FD6B5B">
            <w:pPr>
              <w:pStyle w:val="Paragrafoelenco"/>
              <w:ind w:left="0"/>
            </w:pPr>
          </w:p>
        </w:tc>
        <w:tc>
          <w:tcPr>
            <w:tcW w:w="2100" w:type="dxa"/>
          </w:tcPr>
          <w:p w14:paraId="295DC78A" w14:textId="77777777" w:rsidR="00FD6B5B" w:rsidRDefault="00FD6B5B" w:rsidP="00FD6B5B">
            <w:pPr>
              <w:pStyle w:val="Paragrafoelenco"/>
              <w:ind w:left="0"/>
            </w:pPr>
          </w:p>
        </w:tc>
        <w:tc>
          <w:tcPr>
            <w:tcW w:w="2205" w:type="dxa"/>
          </w:tcPr>
          <w:p w14:paraId="0DBCCC3B" w14:textId="77777777" w:rsidR="00FD6B5B" w:rsidRDefault="00FD6B5B" w:rsidP="00FD6B5B">
            <w:pPr>
              <w:pStyle w:val="Paragrafoelenco"/>
              <w:ind w:left="0"/>
            </w:pPr>
          </w:p>
        </w:tc>
        <w:tc>
          <w:tcPr>
            <w:tcW w:w="1317" w:type="dxa"/>
          </w:tcPr>
          <w:p w14:paraId="1EF3B7C5" w14:textId="77777777" w:rsidR="00FD6B5B" w:rsidRDefault="00FD6B5B" w:rsidP="00FD6B5B">
            <w:pPr>
              <w:pStyle w:val="Paragrafoelenco"/>
              <w:ind w:left="0"/>
            </w:pPr>
          </w:p>
        </w:tc>
        <w:tc>
          <w:tcPr>
            <w:tcW w:w="1134" w:type="dxa"/>
          </w:tcPr>
          <w:p w14:paraId="06DDCD39" w14:textId="77777777" w:rsidR="00FD6B5B" w:rsidRDefault="00FD6B5B" w:rsidP="00FD6B5B">
            <w:pPr>
              <w:pStyle w:val="Paragrafoelenco"/>
              <w:ind w:left="0"/>
            </w:pPr>
          </w:p>
        </w:tc>
      </w:tr>
      <w:tr w:rsidR="00FD6B5B" w14:paraId="129CDC8A" w14:textId="77777777" w:rsidTr="000A10D8">
        <w:tc>
          <w:tcPr>
            <w:tcW w:w="771" w:type="dxa"/>
          </w:tcPr>
          <w:p w14:paraId="3622E36A" w14:textId="77777777" w:rsidR="00FD6B5B" w:rsidRDefault="00FD6B5B" w:rsidP="00FD6B5B">
            <w:pPr>
              <w:pStyle w:val="Paragrafoelenco"/>
              <w:ind w:left="0"/>
            </w:pPr>
          </w:p>
        </w:tc>
        <w:tc>
          <w:tcPr>
            <w:tcW w:w="2107" w:type="dxa"/>
          </w:tcPr>
          <w:p w14:paraId="737B25C8" w14:textId="77777777" w:rsidR="00FD6B5B" w:rsidRDefault="00FD6B5B" w:rsidP="00FD6B5B">
            <w:pPr>
              <w:pStyle w:val="Paragrafoelenco"/>
              <w:ind w:left="0"/>
            </w:pPr>
          </w:p>
        </w:tc>
        <w:tc>
          <w:tcPr>
            <w:tcW w:w="2100" w:type="dxa"/>
          </w:tcPr>
          <w:p w14:paraId="56656669" w14:textId="77777777" w:rsidR="00FD6B5B" w:rsidRDefault="00FD6B5B" w:rsidP="00FD6B5B">
            <w:pPr>
              <w:pStyle w:val="Paragrafoelenco"/>
              <w:ind w:left="0"/>
            </w:pPr>
          </w:p>
        </w:tc>
        <w:tc>
          <w:tcPr>
            <w:tcW w:w="2205" w:type="dxa"/>
          </w:tcPr>
          <w:p w14:paraId="0B16B49F" w14:textId="77777777" w:rsidR="00FD6B5B" w:rsidRDefault="00FD6B5B" w:rsidP="00FD6B5B">
            <w:pPr>
              <w:pStyle w:val="Paragrafoelenco"/>
              <w:ind w:left="0"/>
            </w:pPr>
          </w:p>
        </w:tc>
        <w:tc>
          <w:tcPr>
            <w:tcW w:w="1317" w:type="dxa"/>
          </w:tcPr>
          <w:p w14:paraId="011BEF83" w14:textId="77777777" w:rsidR="00FD6B5B" w:rsidRDefault="00FD6B5B" w:rsidP="00FD6B5B">
            <w:pPr>
              <w:pStyle w:val="Paragrafoelenco"/>
              <w:ind w:left="0"/>
            </w:pPr>
          </w:p>
        </w:tc>
        <w:tc>
          <w:tcPr>
            <w:tcW w:w="1134" w:type="dxa"/>
          </w:tcPr>
          <w:p w14:paraId="27C02D76" w14:textId="77777777" w:rsidR="00FD6B5B" w:rsidRDefault="00FD6B5B" w:rsidP="00FD6B5B">
            <w:pPr>
              <w:pStyle w:val="Paragrafoelenco"/>
              <w:ind w:left="0"/>
            </w:pPr>
          </w:p>
        </w:tc>
      </w:tr>
      <w:tr w:rsidR="00FD6B5B" w14:paraId="173690E9" w14:textId="77777777" w:rsidTr="000A10D8">
        <w:tc>
          <w:tcPr>
            <w:tcW w:w="771" w:type="dxa"/>
          </w:tcPr>
          <w:p w14:paraId="7207002A" w14:textId="77777777" w:rsidR="00FD6B5B" w:rsidRDefault="00FD6B5B" w:rsidP="00FD6B5B">
            <w:pPr>
              <w:pStyle w:val="Paragrafoelenco"/>
              <w:ind w:left="0"/>
            </w:pPr>
          </w:p>
        </w:tc>
        <w:tc>
          <w:tcPr>
            <w:tcW w:w="2107" w:type="dxa"/>
          </w:tcPr>
          <w:p w14:paraId="119E4339" w14:textId="77777777" w:rsidR="00FD6B5B" w:rsidRDefault="00FD6B5B" w:rsidP="00FD6B5B">
            <w:pPr>
              <w:pStyle w:val="Paragrafoelenco"/>
              <w:ind w:left="0"/>
            </w:pPr>
          </w:p>
        </w:tc>
        <w:tc>
          <w:tcPr>
            <w:tcW w:w="2100" w:type="dxa"/>
          </w:tcPr>
          <w:p w14:paraId="7F858DD6" w14:textId="77777777" w:rsidR="00FD6B5B" w:rsidRDefault="00FD6B5B" w:rsidP="00FD6B5B">
            <w:pPr>
              <w:pStyle w:val="Paragrafoelenco"/>
              <w:ind w:left="0"/>
            </w:pPr>
          </w:p>
        </w:tc>
        <w:tc>
          <w:tcPr>
            <w:tcW w:w="2205" w:type="dxa"/>
          </w:tcPr>
          <w:p w14:paraId="419F4A6C" w14:textId="77777777" w:rsidR="00FD6B5B" w:rsidRDefault="00FD6B5B" w:rsidP="00FD6B5B">
            <w:pPr>
              <w:pStyle w:val="Paragrafoelenco"/>
              <w:ind w:left="0"/>
            </w:pPr>
          </w:p>
        </w:tc>
        <w:tc>
          <w:tcPr>
            <w:tcW w:w="1317" w:type="dxa"/>
          </w:tcPr>
          <w:p w14:paraId="16F6D87E" w14:textId="77777777" w:rsidR="00FD6B5B" w:rsidRDefault="00FD6B5B" w:rsidP="00FD6B5B">
            <w:pPr>
              <w:pStyle w:val="Paragrafoelenco"/>
              <w:ind w:left="0"/>
            </w:pPr>
          </w:p>
        </w:tc>
        <w:tc>
          <w:tcPr>
            <w:tcW w:w="1134" w:type="dxa"/>
          </w:tcPr>
          <w:p w14:paraId="16DC29A6" w14:textId="77777777" w:rsidR="00FD6B5B" w:rsidRDefault="00FD6B5B" w:rsidP="00FD6B5B">
            <w:pPr>
              <w:pStyle w:val="Paragrafoelenco"/>
              <w:ind w:left="0"/>
            </w:pPr>
          </w:p>
        </w:tc>
      </w:tr>
      <w:tr w:rsidR="00FD6B5B" w14:paraId="3A527B76" w14:textId="77777777" w:rsidTr="000A10D8">
        <w:tc>
          <w:tcPr>
            <w:tcW w:w="771" w:type="dxa"/>
          </w:tcPr>
          <w:p w14:paraId="4E7A9852" w14:textId="77777777" w:rsidR="00FD6B5B" w:rsidRDefault="00FD6B5B" w:rsidP="00FD6B5B">
            <w:pPr>
              <w:pStyle w:val="Paragrafoelenco"/>
              <w:ind w:left="0"/>
            </w:pPr>
          </w:p>
        </w:tc>
        <w:tc>
          <w:tcPr>
            <w:tcW w:w="2107" w:type="dxa"/>
          </w:tcPr>
          <w:p w14:paraId="50327421" w14:textId="77777777" w:rsidR="00FD6B5B" w:rsidRDefault="00FD6B5B" w:rsidP="00FD6B5B">
            <w:pPr>
              <w:pStyle w:val="Paragrafoelenco"/>
              <w:ind w:left="0"/>
            </w:pPr>
          </w:p>
        </w:tc>
        <w:tc>
          <w:tcPr>
            <w:tcW w:w="2100" w:type="dxa"/>
          </w:tcPr>
          <w:p w14:paraId="3A9DF6DF" w14:textId="77777777" w:rsidR="00FD6B5B" w:rsidRDefault="00FD6B5B" w:rsidP="00FD6B5B">
            <w:pPr>
              <w:pStyle w:val="Paragrafoelenco"/>
              <w:ind w:left="0"/>
            </w:pPr>
          </w:p>
        </w:tc>
        <w:tc>
          <w:tcPr>
            <w:tcW w:w="2205" w:type="dxa"/>
          </w:tcPr>
          <w:p w14:paraId="59149D88" w14:textId="77777777" w:rsidR="00FD6B5B" w:rsidRDefault="00FD6B5B" w:rsidP="00FD6B5B">
            <w:pPr>
              <w:pStyle w:val="Paragrafoelenco"/>
              <w:ind w:left="0"/>
            </w:pPr>
          </w:p>
        </w:tc>
        <w:tc>
          <w:tcPr>
            <w:tcW w:w="1317" w:type="dxa"/>
          </w:tcPr>
          <w:p w14:paraId="06EC400E" w14:textId="77777777" w:rsidR="00FD6B5B" w:rsidRDefault="00FD6B5B" w:rsidP="00FD6B5B">
            <w:pPr>
              <w:pStyle w:val="Paragrafoelenco"/>
              <w:ind w:left="0"/>
            </w:pPr>
          </w:p>
        </w:tc>
        <w:tc>
          <w:tcPr>
            <w:tcW w:w="1134" w:type="dxa"/>
          </w:tcPr>
          <w:p w14:paraId="3061FDCD" w14:textId="77777777" w:rsidR="00FD6B5B" w:rsidRDefault="00FD6B5B" w:rsidP="00FD6B5B">
            <w:pPr>
              <w:pStyle w:val="Paragrafoelenco"/>
              <w:ind w:left="0"/>
            </w:pPr>
          </w:p>
        </w:tc>
      </w:tr>
      <w:tr w:rsidR="00FD6B5B" w14:paraId="3C0BCAC5" w14:textId="77777777" w:rsidTr="000A10D8">
        <w:tc>
          <w:tcPr>
            <w:tcW w:w="771" w:type="dxa"/>
          </w:tcPr>
          <w:p w14:paraId="24E154D1" w14:textId="77777777" w:rsidR="00FD6B5B" w:rsidRDefault="00FD6B5B" w:rsidP="00FD6B5B">
            <w:pPr>
              <w:pStyle w:val="Paragrafoelenco"/>
              <w:ind w:left="0"/>
            </w:pPr>
          </w:p>
        </w:tc>
        <w:tc>
          <w:tcPr>
            <w:tcW w:w="2107" w:type="dxa"/>
          </w:tcPr>
          <w:p w14:paraId="737F9D54" w14:textId="77777777" w:rsidR="00FD6B5B" w:rsidRDefault="00FD6B5B" w:rsidP="00FD6B5B">
            <w:pPr>
              <w:pStyle w:val="Paragrafoelenco"/>
              <w:ind w:left="0"/>
            </w:pPr>
          </w:p>
        </w:tc>
        <w:tc>
          <w:tcPr>
            <w:tcW w:w="2100" w:type="dxa"/>
          </w:tcPr>
          <w:p w14:paraId="01C3A3B1" w14:textId="77777777" w:rsidR="00FD6B5B" w:rsidRDefault="00FD6B5B" w:rsidP="00FD6B5B">
            <w:pPr>
              <w:pStyle w:val="Paragrafoelenco"/>
              <w:ind w:left="0"/>
            </w:pPr>
          </w:p>
        </w:tc>
        <w:tc>
          <w:tcPr>
            <w:tcW w:w="2205" w:type="dxa"/>
          </w:tcPr>
          <w:p w14:paraId="496B80A9" w14:textId="77777777" w:rsidR="00FD6B5B" w:rsidRDefault="00FD6B5B" w:rsidP="00FD6B5B">
            <w:pPr>
              <w:pStyle w:val="Paragrafoelenco"/>
              <w:ind w:left="0"/>
            </w:pPr>
          </w:p>
        </w:tc>
        <w:tc>
          <w:tcPr>
            <w:tcW w:w="1317" w:type="dxa"/>
          </w:tcPr>
          <w:p w14:paraId="3C33B88D" w14:textId="77777777" w:rsidR="00FD6B5B" w:rsidRDefault="00FD6B5B" w:rsidP="00FD6B5B">
            <w:pPr>
              <w:pStyle w:val="Paragrafoelenco"/>
              <w:ind w:left="0"/>
            </w:pPr>
          </w:p>
        </w:tc>
        <w:tc>
          <w:tcPr>
            <w:tcW w:w="1134" w:type="dxa"/>
          </w:tcPr>
          <w:p w14:paraId="273BCBF2" w14:textId="77777777" w:rsidR="00FD6B5B" w:rsidRDefault="00FD6B5B" w:rsidP="00FD6B5B">
            <w:pPr>
              <w:pStyle w:val="Paragrafoelenco"/>
              <w:ind w:left="0"/>
            </w:pPr>
          </w:p>
        </w:tc>
      </w:tr>
      <w:tr w:rsidR="00FD6B5B" w14:paraId="64896E03" w14:textId="77777777" w:rsidTr="000A10D8">
        <w:tc>
          <w:tcPr>
            <w:tcW w:w="771" w:type="dxa"/>
          </w:tcPr>
          <w:p w14:paraId="5AD6BAB1" w14:textId="77777777" w:rsidR="00FD6B5B" w:rsidRDefault="00FD6B5B" w:rsidP="00FD6B5B">
            <w:pPr>
              <w:pStyle w:val="Paragrafoelenco"/>
              <w:ind w:left="0"/>
            </w:pPr>
          </w:p>
        </w:tc>
        <w:tc>
          <w:tcPr>
            <w:tcW w:w="2107" w:type="dxa"/>
          </w:tcPr>
          <w:p w14:paraId="7AC50252" w14:textId="77777777" w:rsidR="00FD6B5B" w:rsidRDefault="00FD6B5B" w:rsidP="00FD6B5B">
            <w:pPr>
              <w:pStyle w:val="Paragrafoelenco"/>
              <w:ind w:left="0"/>
            </w:pPr>
          </w:p>
        </w:tc>
        <w:tc>
          <w:tcPr>
            <w:tcW w:w="2100" w:type="dxa"/>
          </w:tcPr>
          <w:p w14:paraId="72F704D0" w14:textId="77777777" w:rsidR="00FD6B5B" w:rsidRDefault="00FD6B5B" w:rsidP="00FD6B5B">
            <w:pPr>
              <w:pStyle w:val="Paragrafoelenco"/>
              <w:ind w:left="0"/>
            </w:pPr>
          </w:p>
        </w:tc>
        <w:tc>
          <w:tcPr>
            <w:tcW w:w="2205" w:type="dxa"/>
          </w:tcPr>
          <w:p w14:paraId="09809787" w14:textId="77777777" w:rsidR="00FD6B5B" w:rsidRDefault="00FD6B5B" w:rsidP="00FD6B5B">
            <w:pPr>
              <w:pStyle w:val="Paragrafoelenco"/>
              <w:ind w:left="0"/>
            </w:pPr>
          </w:p>
        </w:tc>
        <w:tc>
          <w:tcPr>
            <w:tcW w:w="1317" w:type="dxa"/>
          </w:tcPr>
          <w:p w14:paraId="2541C22D" w14:textId="77777777" w:rsidR="00FD6B5B" w:rsidRDefault="00FD6B5B" w:rsidP="00FD6B5B">
            <w:pPr>
              <w:pStyle w:val="Paragrafoelenco"/>
              <w:ind w:left="0"/>
            </w:pPr>
          </w:p>
        </w:tc>
        <w:tc>
          <w:tcPr>
            <w:tcW w:w="1134" w:type="dxa"/>
          </w:tcPr>
          <w:p w14:paraId="66C311A9" w14:textId="77777777" w:rsidR="00FD6B5B" w:rsidRDefault="00FD6B5B" w:rsidP="00FD6B5B">
            <w:pPr>
              <w:pStyle w:val="Paragrafoelenco"/>
              <w:ind w:left="0"/>
            </w:pPr>
          </w:p>
        </w:tc>
      </w:tr>
      <w:tr w:rsidR="00FD6B5B" w14:paraId="1B03363A" w14:textId="77777777" w:rsidTr="000A10D8">
        <w:tc>
          <w:tcPr>
            <w:tcW w:w="771" w:type="dxa"/>
          </w:tcPr>
          <w:p w14:paraId="1E376C08" w14:textId="77777777" w:rsidR="00FD6B5B" w:rsidRDefault="00FD6B5B" w:rsidP="00FD6B5B">
            <w:pPr>
              <w:pStyle w:val="Paragrafoelenco"/>
              <w:ind w:left="0"/>
            </w:pPr>
          </w:p>
        </w:tc>
        <w:tc>
          <w:tcPr>
            <w:tcW w:w="2107" w:type="dxa"/>
          </w:tcPr>
          <w:p w14:paraId="4F381EC9" w14:textId="77777777" w:rsidR="00FD6B5B" w:rsidRDefault="00FD6B5B" w:rsidP="00FD6B5B">
            <w:pPr>
              <w:pStyle w:val="Paragrafoelenco"/>
              <w:ind w:left="0"/>
            </w:pPr>
          </w:p>
        </w:tc>
        <w:tc>
          <w:tcPr>
            <w:tcW w:w="2100" w:type="dxa"/>
          </w:tcPr>
          <w:p w14:paraId="3701E17B" w14:textId="77777777" w:rsidR="00FD6B5B" w:rsidRDefault="00FD6B5B" w:rsidP="00FD6B5B">
            <w:pPr>
              <w:pStyle w:val="Paragrafoelenco"/>
              <w:ind w:left="0"/>
            </w:pPr>
          </w:p>
        </w:tc>
        <w:tc>
          <w:tcPr>
            <w:tcW w:w="2205" w:type="dxa"/>
          </w:tcPr>
          <w:p w14:paraId="5E340B11" w14:textId="77777777" w:rsidR="00FD6B5B" w:rsidRDefault="00FD6B5B" w:rsidP="00FD6B5B">
            <w:pPr>
              <w:pStyle w:val="Paragrafoelenco"/>
              <w:ind w:left="0"/>
            </w:pPr>
          </w:p>
        </w:tc>
        <w:tc>
          <w:tcPr>
            <w:tcW w:w="1317" w:type="dxa"/>
          </w:tcPr>
          <w:p w14:paraId="0D996DC9" w14:textId="77777777" w:rsidR="00FD6B5B" w:rsidRDefault="00FD6B5B" w:rsidP="00FD6B5B">
            <w:pPr>
              <w:pStyle w:val="Paragrafoelenco"/>
              <w:ind w:left="0"/>
            </w:pPr>
          </w:p>
        </w:tc>
        <w:tc>
          <w:tcPr>
            <w:tcW w:w="1134" w:type="dxa"/>
          </w:tcPr>
          <w:p w14:paraId="52156CFE" w14:textId="77777777" w:rsidR="00FD6B5B" w:rsidRDefault="00FD6B5B" w:rsidP="00FD6B5B">
            <w:pPr>
              <w:pStyle w:val="Paragrafoelenco"/>
              <w:ind w:left="0"/>
            </w:pPr>
          </w:p>
        </w:tc>
      </w:tr>
      <w:tr w:rsidR="00FD6B5B" w14:paraId="5C0CFFEA" w14:textId="77777777" w:rsidTr="000A10D8">
        <w:tc>
          <w:tcPr>
            <w:tcW w:w="771" w:type="dxa"/>
          </w:tcPr>
          <w:p w14:paraId="4AEBCB74" w14:textId="77777777" w:rsidR="00FD6B5B" w:rsidRDefault="00FD6B5B" w:rsidP="00FD6B5B">
            <w:pPr>
              <w:pStyle w:val="Paragrafoelenco"/>
              <w:ind w:left="0"/>
            </w:pPr>
          </w:p>
        </w:tc>
        <w:tc>
          <w:tcPr>
            <w:tcW w:w="2107" w:type="dxa"/>
          </w:tcPr>
          <w:p w14:paraId="52E90A90" w14:textId="77777777" w:rsidR="00FD6B5B" w:rsidRDefault="00FD6B5B" w:rsidP="00FD6B5B">
            <w:pPr>
              <w:pStyle w:val="Paragrafoelenco"/>
              <w:ind w:left="0"/>
            </w:pPr>
          </w:p>
        </w:tc>
        <w:tc>
          <w:tcPr>
            <w:tcW w:w="2100" w:type="dxa"/>
          </w:tcPr>
          <w:p w14:paraId="514725F4" w14:textId="77777777" w:rsidR="00FD6B5B" w:rsidRDefault="00FD6B5B" w:rsidP="00FD6B5B">
            <w:pPr>
              <w:pStyle w:val="Paragrafoelenco"/>
              <w:ind w:left="0"/>
            </w:pPr>
          </w:p>
        </w:tc>
        <w:tc>
          <w:tcPr>
            <w:tcW w:w="2205" w:type="dxa"/>
          </w:tcPr>
          <w:p w14:paraId="3187F435" w14:textId="77777777" w:rsidR="00FD6B5B" w:rsidRDefault="00FD6B5B" w:rsidP="00FD6B5B">
            <w:pPr>
              <w:pStyle w:val="Paragrafoelenco"/>
              <w:ind w:left="0"/>
            </w:pPr>
          </w:p>
        </w:tc>
        <w:tc>
          <w:tcPr>
            <w:tcW w:w="1317" w:type="dxa"/>
          </w:tcPr>
          <w:p w14:paraId="47B064AE" w14:textId="77777777" w:rsidR="00FD6B5B" w:rsidRDefault="00FD6B5B" w:rsidP="00FD6B5B">
            <w:pPr>
              <w:pStyle w:val="Paragrafoelenco"/>
              <w:ind w:left="0"/>
            </w:pPr>
          </w:p>
        </w:tc>
        <w:tc>
          <w:tcPr>
            <w:tcW w:w="1134" w:type="dxa"/>
          </w:tcPr>
          <w:p w14:paraId="55132F5E" w14:textId="77777777" w:rsidR="00FD6B5B" w:rsidRDefault="00FD6B5B" w:rsidP="00FD6B5B">
            <w:pPr>
              <w:pStyle w:val="Paragrafoelenco"/>
              <w:ind w:left="0"/>
            </w:pPr>
          </w:p>
        </w:tc>
      </w:tr>
      <w:tr w:rsidR="00FD6B5B" w14:paraId="27464EF5" w14:textId="77777777" w:rsidTr="000A10D8">
        <w:tc>
          <w:tcPr>
            <w:tcW w:w="771" w:type="dxa"/>
          </w:tcPr>
          <w:p w14:paraId="68EACD4F" w14:textId="77777777" w:rsidR="00FD6B5B" w:rsidRDefault="00FD6B5B" w:rsidP="00FD6B5B">
            <w:pPr>
              <w:pStyle w:val="Paragrafoelenco"/>
              <w:ind w:left="0"/>
            </w:pPr>
          </w:p>
        </w:tc>
        <w:tc>
          <w:tcPr>
            <w:tcW w:w="2107" w:type="dxa"/>
          </w:tcPr>
          <w:p w14:paraId="12D34FD4" w14:textId="77777777" w:rsidR="00FD6B5B" w:rsidRDefault="00FD6B5B" w:rsidP="00FD6B5B">
            <w:pPr>
              <w:pStyle w:val="Paragrafoelenco"/>
              <w:ind w:left="0"/>
            </w:pPr>
          </w:p>
        </w:tc>
        <w:tc>
          <w:tcPr>
            <w:tcW w:w="2100" w:type="dxa"/>
          </w:tcPr>
          <w:p w14:paraId="4FAA42B8" w14:textId="77777777" w:rsidR="00FD6B5B" w:rsidRDefault="00FD6B5B" w:rsidP="00FD6B5B">
            <w:pPr>
              <w:pStyle w:val="Paragrafoelenco"/>
              <w:ind w:left="0"/>
            </w:pPr>
          </w:p>
        </w:tc>
        <w:tc>
          <w:tcPr>
            <w:tcW w:w="2205" w:type="dxa"/>
          </w:tcPr>
          <w:p w14:paraId="51CE6A5A" w14:textId="77777777" w:rsidR="00FD6B5B" w:rsidRDefault="00FD6B5B" w:rsidP="00FD6B5B">
            <w:pPr>
              <w:pStyle w:val="Paragrafoelenco"/>
              <w:ind w:left="0"/>
            </w:pPr>
          </w:p>
        </w:tc>
        <w:tc>
          <w:tcPr>
            <w:tcW w:w="1317" w:type="dxa"/>
          </w:tcPr>
          <w:p w14:paraId="76D2F2E8" w14:textId="77777777" w:rsidR="00FD6B5B" w:rsidRDefault="00FD6B5B" w:rsidP="00FD6B5B">
            <w:pPr>
              <w:pStyle w:val="Paragrafoelenco"/>
              <w:ind w:left="0"/>
            </w:pPr>
          </w:p>
        </w:tc>
        <w:tc>
          <w:tcPr>
            <w:tcW w:w="1134" w:type="dxa"/>
          </w:tcPr>
          <w:p w14:paraId="15BDA3EC" w14:textId="77777777" w:rsidR="00FD6B5B" w:rsidRDefault="00FD6B5B" w:rsidP="00FD6B5B">
            <w:pPr>
              <w:pStyle w:val="Paragrafoelenco"/>
              <w:ind w:left="0"/>
            </w:pPr>
          </w:p>
        </w:tc>
      </w:tr>
      <w:tr w:rsidR="00FD6B5B" w14:paraId="1BF1807F" w14:textId="77777777" w:rsidTr="000A10D8">
        <w:tc>
          <w:tcPr>
            <w:tcW w:w="771" w:type="dxa"/>
          </w:tcPr>
          <w:p w14:paraId="677F8EEA" w14:textId="77777777" w:rsidR="00FD6B5B" w:rsidRDefault="00FD6B5B" w:rsidP="00FD6B5B">
            <w:pPr>
              <w:pStyle w:val="Paragrafoelenco"/>
              <w:ind w:left="0"/>
            </w:pPr>
          </w:p>
        </w:tc>
        <w:tc>
          <w:tcPr>
            <w:tcW w:w="2107" w:type="dxa"/>
          </w:tcPr>
          <w:p w14:paraId="239A8831" w14:textId="77777777" w:rsidR="00FD6B5B" w:rsidRDefault="00FD6B5B" w:rsidP="00FD6B5B">
            <w:pPr>
              <w:pStyle w:val="Paragrafoelenco"/>
              <w:ind w:left="0"/>
            </w:pPr>
          </w:p>
        </w:tc>
        <w:tc>
          <w:tcPr>
            <w:tcW w:w="2100" w:type="dxa"/>
          </w:tcPr>
          <w:p w14:paraId="7A6789D4" w14:textId="77777777" w:rsidR="00FD6B5B" w:rsidRDefault="00FD6B5B" w:rsidP="00FD6B5B">
            <w:pPr>
              <w:pStyle w:val="Paragrafoelenco"/>
              <w:ind w:left="0"/>
            </w:pPr>
          </w:p>
        </w:tc>
        <w:tc>
          <w:tcPr>
            <w:tcW w:w="2205" w:type="dxa"/>
          </w:tcPr>
          <w:p w14:paraId="711F7589" w14:textId="77777777" w:rsidR="00FD6B5B" w:rsidRDefault="00FD6B5B" w:rsidP="00FD6B5B">
            <w:pPr>
              <w:pStyle w:val="Paragrafoelenco"/>
              <w:ind w:left="0"/>
            </w:pPr>
          </w:p>
        </w:tc>
        <w:tc>
          <w:tcPr>
            <w:tcW w:w="1317" w:type="dxa"/>
          </w:tcPr>
          <w:p w14:paraId="5EECFBC8" w14:textId="77777777" w:rsidR="00FD6B5B" w:rsidRDefault="00FD6B5B" w:rsidP="00FD6B5B">
            <w:pPr>
              <w:pStyle w:val="Paragrafoelenco"/>
              <w:ind w:left="0"/>
            </w:pPr>
          </w:p>
        </w:tc>
        <w:tc>
          <w:tcPr>
            <w:tcW w:w="1134" w:type="dxa"/>
          </w:tcPr>
          <w:p w14:paraId="448420F7" w14:textId="77777777" w:rsidR="00FD6B5B" w:rsidRDefault="00FD6B5B" w:rsidP="00FD6B5B">
            <w:pPr>
              <w:pStyle w:val="Paragrafoelenco"/>
              <w:ind w:left="0"/>
            </w:pPr>
          </w:p>
        </w:tc>
      </w:tr>
      <w:tr w:rsidR="00FD6B5B" w14:paraId="5AB3F722" w14:textId="77777777" w:rsidTr="000A10D8">
        <w:tc>
          <w:tcPr>
            <w:tcW w:w="771" w:type="dxa"/>
          </w:tcPr>
          <w:p w14:paraId="44E2E062" w14:textId="77777777" w:rsidR="00FD6B5B" w:rsidRDefault="00FD6B5B" w:rsidP="00FD6B5B">
            <w:pPr>
              <w:pStyle w:val="Paragrafoelenco"/>
              <w:ind w:left="0"/>
            </w:pPr>
          </w:p>
        </w:tc>
        <w:tc>
          <w:tcPr>
            <w:tcW w:w="2107" w:type="dxa"/>
          </w:tcPr>
          <w:p w14:paraId="4EC6EF6F" w14:textId="77777777" w:rsidR="00FD6B5B" w:rsidRDefault="00FD6B5B" w:rsidP="00FD6B5B">
            <w:pPr>
              <w:pStyle w:val="Paragrafoelenco"/>
              <w:ind w:left="0"/>
            </w:pPr>
          </w:p>
        </w:tc>
        <w:tc>
          <w:tcPr>
            <w:tcW w:w="2100" w:type="dxa"/>
          </w:tcPr>
          <w:p w14:paraId="40DC5B60" w14:textId="77777777" w:rsidR="00FD6B5B" w:rsidRDefault="00FD6B5B" w:rsidP="00FD6B5B">
            <w:pPr>
              <w:pStyle w:val="Paragrafoelenco"/>
              <w:ind w:left="0"/>
            </w:pPr>
          </w:p>
        </w:tc>
        <w:tc>
          <w:tcPr>
            <w:tcW w:w="2205" w:type="dxa"/>
          </w:tcPr>
          <w:p w14:paraId="60AA5AD9" w14:textId="77777777" w:rsidR="00FD6B5B" w:rsidRDefault="00FD6B5B" w:rsidP="00FD6B5B">
            <w:pPr>
              <w:pStyle w:val="Paragrafoelenco"/>
              <w:ind w:left="0"/>
            </w:pPr>
          </w:p>
        </w:tc>
        <w:tc>
          <w:tcPr>
            <w:tcW w:w="1317" w:type="dxa"/>
          </w:tcPr>
          <w:p w14:paraId="026C2308" w14:textId="77777777" w:rsidR="00FD6B5B" w:rsidRDefault="00FD6B5B" w:rsidP="00FD6B5B">
            <w:pPr>
              <w:pStyle w:val="Paragrafoelenco"/>
              <w:ind w:left="0"/>
            </w:pPr>
          </w:p>
        </w:tc>
        <w:tc>
          <w:tcPr>
            <w:tcW w:w="1134" w:type="dxa"/>
          </w:tcPr>
          <w:p w14:paraId="0988A87A" w14:textId="77777777" w:rsidR="00FD6B5B" w:rsidRDefault="00FD6B5B" w:rsidP="00FD6B5B">
            <w:pPr>
              <w:pStyle w:val="Paragrafoelenco"/>
              <w:ind w:left="0"/>
            </w:pPr>
          </w:p>
        </w:tc>
      </w:tr>
      <w:tr w:rsidR="00FD6B5B" w14:paraId="737CA0FB" w14:textId="77777777" w:rsidTr="000A10D8">
        <w:tc>
          <w:tcPr>
            <w:tcW w:w="771" w:type="dxa"/>
          </w:tcPr>
          <w:p w14:paraId="1A273157" w14:textId="77777777" w:rsidR="00FD6B5B" w:rsidRDefault="00FD6B5B" w:rsidP="00FD6B5B">
            <w:pPr>
              <w:pStyle w:val="Paragrafoelenco"/>
              <w:ind w:left="0"/>
            </w:pPr>
          </w:p>
        </w:tc>
        <w:tc>
          <w:tcPr>
            <w:tcW w:w="2107" w:type="dxa"/>
          </w:tcPr>
          <w:p w14:paraId="6C9C85CF" w14:textId="77777777" w:rsidR="00FD6B5B" w:rsidRDefault="00FD6B5B" w:rsidP="00FD6B5B">
            <w:pPr>
              <w:pStyle w:val="Paragrafoelenco"/>
              <w:ind w:left="0"/>
            </w:pPr>
          </w:p>
        </w:tc>
        <w:tc>
          <w:tcPr>
            <w:tcW w:w="2100" w:type="dxa"/>
          </w:tcPr>
          <w:p w14:paraId="4BC640AC" w14:textId="77777777" w:rsidR="00FD6B5B" w:rsidRDefault="00FD6B5B" w:rsidP="00FD6B5B">
            <w:pPr>
              <w:pStyle w:val="Paragrafoelenco"/>
              <w:ind w:left="0"/>
            </w:pPr>
          </w:p>
        </w:tc>
        <w:tc>
          <w:tcPr>
            <w:tcW w:w="2205" w:type="dxa"/>
          </w:tcPr>
          <w:p w14:paraId="0FABE4AC" w14:textId="77777777" w:rsidR="00FD6B5B" w:rsidRDefault="00FD6B5B" w:rsidP="00FD6B5B">
            <w:pPr>
              <w:pStyle w:val="Paragrafoelenco"/>
              <w:ind w:left="0"/>
            </w:pPr>
          </w:p>
        </w:tc>
        <w:tc>
          <w:tcPr>
            <w:tcW w:w="1317" w:type="dxa"/>
          </w:tcPr>
          <w:p w14:paraId="50705A53" w14:textId="77777777" w:rsidR="00FD6B5B" w:rsidRDefault="00FD6B5B" w:rsidP="00FD6B5B">
            <w:pPr>
              <w:pStyle w:val="Paragrafoelenco"/>
              <w:ind w:left="0"/>
            </w:pPr>
          </w:p>
        </w:tc>
        <w:tc>
          <w:tcPr>
            <w:tcW w:w="1134" w:type="dxa"/>
          </w:tcPr>
          <w:p w14:paraId="0145F2B4" w14:textId="77777777" w:rsidR="00FD6B5B" w:rsidRDefault="00FD6B5B" w:rsidP="00FD6B5B">
            <w:pPr>
              <w:pStyle w:val="Paragrafoelenco"/>
              <w:ind w:left="0"/>
            </w:pPr>
          </w:p>
        </w:tc>
      </w:tr>
      <w:tr w:rsidR="00FD6B5B" w14:paraId="04405715" w14:textId="77777777" w:rsidTr="000A10D8">
        <w:tc>
          <w:tcPr>
            <w:tcW w:w="771" w:type="dxa"/>
          </w:tcPr>
          <w:p w14:paraId="0B5FA6D1" w14:textId="77777777" w:rsidR="00FD6B5B" w:rsidRDefault="00FD6B5B" w:rsidP="00FD6B5B">
            <w:pPr>
              <w:pStyle w:val="Paragrafoelenco"/>
              <w:ind w:left="0"/>
            </w:pPr>
          </w:p>
        </w:tc>
        <w:tc>
          <w:tcPr>
            <w:tcW w:w="2107" w:type="dxa"/>
          </w:tcPr>
          <w:p w14:paraId="6F8F4C95" w14:textId="77777777" w:rsidR="00FD6B5B" w:rsidRDefault="00FD6B5B" w:rsidP="00FD6B5B">
            <w:pPr>
              <w:pStyle w:val="Paragrafoelenco"/>
              <w:ind w:left="0"/>
            </w:pPr>
          </w:p>
        </w:tc>
        <w:tc>
          <w:tcPr>
            <w:tcW w:w="2100" w:type="dxa"/>
          </w:tcPr>
          <w:p w14:paraId="6779D3DB" w14:textId="77777777" w:rsidR="00FD6B5B" w:rsidRDefault="00FD6B5B" w:rsidP="00FD6B5B">
            <w:pPr>
              <w:pStyle w:val="Paragrafoelenco"/>
              <w:ind w:left="0"/>
            </w:pPr>
          </w:p>
        </w:tc>
        <w:tc>
          <w:tcPr>
            <w:tcW w:w="2205" w:type="dxa"/>
          </w:tcPr>
          <w:p w14:paraId="47C16FC5" w14:textId="77777777" w:rsidR="00FD6B5B" w:rsidRDefault="00FD6B5B" w:rsidP="00FD6B5B">
            <w:pPr>
              <w:pStyle w:val="Paragrafoelenco"/>
              <w:ind w:left="0"/>
            </w:pPr>
          </w:p>
        </w:tc>
        <w:tc>
          <w:tcPr>
            <w:tcW w:w="1317" w:type="dxa"/>
          </w:tcPr>
          <w:p w14:paraId="62E9B207" w14:textId="77777777" w:rsidR="00FD6B5B" w:rsidRDefault="00FD6B5B" w:rsidP="00FD6B5B">
            <w:pPr>
              <w:pStyle w:val="Paragrafoelenco"/>
              <w:ind w:left="0"/>
            </w:pPr>
          </w:p>
        </w:tc>
        <w:tc>
          <w:tcPr>
            <w:tcW w:w="1134" w:type="dxa"/>
          </w:tcPr>
          <w:p w14:paraId="3A5FB21A" w14:textId="77777777" w:rsidR="00FD6B5B" w:rsidRDefault="00FD6B5B" w:rsidP="00FD6B5B">
            <w:pPr>
              <w:pStyle w:val="Paragrafoelenco"/>
              <w:ind w:left="0"/>
            </w:pPr>
          </w:p>
        </w:tc>
      </w:tr>
      <w:tr w:rsidR="00FD6B5B" w14:paraId="4DD80CFC" w14:textId="77777777" w:rsidTr="000A10D8">
        <w:tc>
          <w:tcPr>
            <w:tcW w:w="771" w:type="dxa"/>
          </w:tcPr>
          <w:p w14:paraId="29553315" w14:textId="77777777" w:rsidR="00FD6B5B" w:rsidRDefault="00FD6B5B" w:rsidP="00FD6B5B">
            <w:pPr>
              <w:pStyle w:val="Paragrafoelenco"/>
              <w:ind w:left="0"/>
            </w:pPr>
          </w:p>
        </w:tc>
        <w:tc>
          <w:tcPr>
            <w:tcW w:w="2107" w:type="dxa"/>
          </w:tcPr>
          <w:p w14:paraId="44957289" w14:textId="77777777" w:rsidR="00FD6B5B" w:rsidRDefault="00FD6B5B" w:rsidP="00FD6B5B">
            <w:pPr>
              <w:pStyle w:val="Paragrafoelenco"/>
              <w:ind w:left="0"/>
            </w:pPr>
          </w:p>
        </w:tc>
        <w:tc>
          <w:tcPr>
            <w:tcW w:w="2100" w:type="dxa"/>
          </w:tcPr>
          <w:p w14:paraId="3457DDAB" w14:textId="77777777" w:rsidR="00FD6B5B" w:rsidRDefault="00FD6B5B" w:rsidP="00FD6B5B">
            <w:pPr>
              <w:pStyle w:val="Paragrafoelenco"/>
              <w:ind w:left="0"/>
            </w:pPr>
          </w:p>
        </w:tc>
        <w:tc>
          <w:tcPr>
            <w:tcW w:w="2205" w:type="dxa"/>
          </w:tcPr>
          <w:p w14:paraId="29DFB22E" w14:textId="77777777" w:rsidR="00FD6B5B" w:rsidRDefault="00FD6B5B" w:rsidP="00FD6B5B">
            <w:pPr>
              <w:pStyle w:val="Paragrafoelenco"/>
              <w:ind w:left="0"/>
            </w:pPr>
          </w:p>
        </w:tc>
        <w:tc>
          <w:tcPr>
            <w:tcW w:w="1317" w:type="dxa"/>
          </w:tcPr>
          <w:p w14:paraId="05C34603" w14:textId="77777777" w:rsidR="00FD6B5B" w:rsidRDefault="00FD6B5B" w:rsidP="00FD6B5B">
            <w:pPr>
              <w:pStyle w:val="Paragrafoelenco"/>
              <w:ind w:left="0"/>
            </w:pPr>
          </w:p>
        </w:tc>
        <w:tc>
          <w:tcPr>
            <w:tcW w:w="1134" w:type="dxa"/>
          </w:tcPr>
          <w:p w14:paraId="2F619684" w14:textId="77777777" w:rsidR="00FD6B5B" w:rsidRDefault="00FD6B5B" w:rsidP="00FD6B5B">
            <w:pPr>
              <w:pStyle w:val="Paragrafoelenco"/>
              <w:ind w:left="0"/>
            </w:pPr>
          </w:p>
        </w:tc>
      </w:tr>
      <w:tr w:rsidR="00FD6B5B" w14:paraId="171CABB8" w14:textId="77777777" w:rsidTr="000A10D8">
        <w:tc>
          <w:tcPr>
            <w:tcW w:w="771" w:type="dxa"/>
          </w:tcPr>
          <w:p w14:paraId="3E9BE25C" w14:textId="77777777" w:rsidR="00FD6B5B" w:rsidRDefault="00FD6B5B" w:rsidP="00FD6B5B">
            <w:pPr>
              <w:pStyle w:val="Paragrafoelenco"/>
              <w:ind w:left="0"/>
            </w:pPr>
          </w:p>
        </w:tc>
        <w:tc>
          <w:tcPr>
            <w:tcW w:w="2107" w:type="dxa"/>
          </w:tcPr>
          <w:p w14:paraId="7D47BBE9" w14:textId="77777777" w:rsidR="00FD6B5B" w:rsidRDefault="00FD6B5B" w:rsidP="00FD6B5B">
            <w:pPr>
              <w:pStyle w:val="Paragrafoelenco"/>
              <w:ind w:left="0"/>
            </w:pPr>
          </w:p>
        </w:tc>
        <w:tc>
          <w:tcPr>
            <w:tcW w:w="2100" w:type="dxa"/>
          </w:tcPr>
          <w:p w14:paraId="4400C757" w14:textId="77777777" w:rsidR="00FD6B5B" w:rsidRDefault="00FD6B5B" w:rsidP="00FD6B5B">
            <w:pPr>
              <w:pStyle w:val="Paragrafoelenco"/>
              <w:ind w:left="0"/>
            </w:pPr>
          </w:p>
        </w:tc>
        <w:tc>
          <w:tcPr>
            <w:tcW w:w="2205" w:type="dxa"/>
          </w:tcPr>
          <w:p w14:paraId="6CEC2B72" w14:textId="77777777" w:rsidR="00FD6B5B" w:rsidRDefault="00FD6B5B" w:rsidP="00FD6B5B">
            <w:pPr>
              <w:pStyle w:val="Paragrafoelenco"/>
              <w:ind w:left="0"/>
            </w:pPr>
          </w:p>
        </w:tc>
        <w:tc>
          <w:tcPr>
            <w:tcW w:w="1317" w:type="dxa"/>
          </w:tcPr>
          <w:p w14:paraId="3B4BA242" w14:textId="77777777" w:rsidR="00FD6B5B" w:rsidRDefault="00FD6B5B" w:rsidP="00FD6B5B">
            <w:pPr>
              <w:pStyle w:val="Paragrafoelenco"/>
              <w:ind w:left="0"/>
            </w:pPr>
          </w:p>
        </w:tc>
        <w:tc>
          <w:tcPr>
            <w:tcW w:w="1134" w:type="dxa"/>
          </w:tcPr>
          <w:p w14:paraId="5F9CA2C1" w14:textId="77777777" w:rsidR="00FD6B5B" w:rsidRDefault="00FD6B5B" w:rsidP="00FD6B5B">
            <w:pPr>
              <w:pStyle w:val="Paragrafoelenco"/>
              <w:ind w:left="0"/>
            </w:pPr>
          </w:p>
        </w:tc>
      </w:tr>
      <w:tr w:rsidR="00FD6B5B" w14:paraId="1AA56A39" w14:textId="77777777" w:rsidTr="000A10D8">
        <w:tc>
          <w:tcPr>
            <w:tcW w:w="771" w:type="dxa"/>
          </w:tcPr>
          <w:p w14:paraId="2B458539" w14:textId="77777777" w:rsidR="00FD6B5B" w:rsidRDefault="00FD6B5B" w:rsidP="00FD6B5B">
            <w:pPr>
              <w:pStyle w:val="Paragrafoelenco"/>
              <w:ind w:left="0"/>
            </w:pPr>
          </w:p>
        </w:tc>
        <w:tc>
          <w:tcPr>
            <w:tcW w:w="2107" w:type="dxa"/>
          </w:tcPr>
          <w:p w14:paraId="25149507" w14:textId="77777777" w:rsidR="00FD6B5B" w:rsidRDefault="00FD6B5B" w:rsidP="00FD6B5B">
            <w:pPr>
              <w:pStyle w:val="Paragrafoelenco"/>
              <w:ind w:left="0"/>
            </w:pPr>
          </w:p>
        </w:tc>
        <w:tc>
          <w:tcPr>
            <w:tcW w:w="2100" w:type="dxa"/>
          </w:tcPr>
          <w:p w14:paraId="21A605A9" w14:textId="77777777" w:rsidR="00FD6B5B" w:rsidRDefault="00FD6B5B" w:rsidP="00FD6B5B">
            <w:pPr>
              <w:pStyle w:val="Paragrafoelenco"/>
              <w:ind w:left="0"/>
            </w:pPr>
          </w:p>
        </w:tc>
        <w:tc>
          <w:tcPr>
            <w:tcW w:w="2205" w:type="dxa"/>
          </w:tcPr>
          <w:p w14:paraId="7933EF3F" w14:textId="77777777" w:rsidR="00FD6B5B" w:rsidRDefault="00FD6B5B" w:rsidP="00FD6B5B">
            <w:pPr>
              <w:pStyle w:val="Paragrafoelenco"/>
              <w:ind w:left="0"/>
            </w:pPr>
          </w:p>
        </w:tc>
        <w:tc>
          <w:tcPr>
            <w:tcW w:w="1317" w:type="dxa"/>
          </w:tcPr>
          <w:p w14:paraId="586E2F55" w14:textId="77777777" w:rsidR="00FD6B5B" w:rsidRDefault="00FD6B5B" w:rsidP="00FD6B5B">
            <w:pPr>
              <w:pStyle w:val="Paragrafoelenco"/>
              <w:ind w:left="0"/>
            </w:pPr>
          </w:p>
        </w:tc>
        <w:tc>
          <w:tcPr>
            <w:tcW w:w="1134" w:type="dxa"/>
          </w:tcPr>
          <w:p w14:paraId="161ABBDA" w14:textId="77777777" w:rsidR="00FD6B5B" w:rsidRDefault="00FD6B5B" w:rsidP="00FD6B5B">
            <w:pPr>
              <w:pStyle w:val="Paragrafoelenco"/>
              <w:ind w:left="0"/>
            </w:pPr>
          </w:p>
        </w:tc>
      </w:tr>
      <w:tr w:rsidR="00FD6B5B" w14:paraId="7273D0F0" w14:textId="77777777" w:rsidTr="000A10D8">
        <w:tc>
          <w:tcPr>
            <w:tcW w:w="771" w:type="dxa"/>
          </w:tcPr>
          <w:p w14:paraId="24CEDC17" w14:textId="77777777" w:rsidR="00FD6B5B" w:rsidRDefault="00FD6B5B" w:rsidP="00FD6B5B">
            <w:pPr>
              <w:pStyle w:val="Paragrafoelenco"/>
              <w:ind w:left="0"/>
            </w:pPr>
          </w:p>
        </w:tc>
        <w:tc>
          <w:tcPr>
            <w:tcW w:w="2107" w:type="dxa"/>
          </w:tcPr>
          <w:p w14:paraId="2EDE2876" w14:textId="77777777" w:rsidR="00FD6B5B" w:rsidRDefault="00FD6B5B" w:rsidP="00FD6B5B">
            <w:pPr>
              <w:pStyle w:val="Paragrafoelenco"/>
              <w:ind w:left="0"/>
            </w:pPr>
          </w:p>
        </w:tc>
        <w:tc>
          <w:tcPr>
            <w:tcW w:w="2100" w:type="dxa"/>
          </w:tcPr>
          <w:p w14:paraId="1BC302FF" w14:textId="77777777" w:rsidR="00FD6B5B" w:rsidRDefault="00FD6B5B" w:rsidP="00FD6B5B">
            <w:pPr>
              <w:pStyle w:val="Paragrafoelenco"/>
              <w:ind w:left="0"/>
            </w:pPr>
          </w:p>
        </w:tc>
        <w:tc>
          <w:tcPr>
            <w:tcW w:w="2205" w:type="dxa"/>
          </w:tcPr>
          <w:p w14:paraId="2356B918" w14:textId="77777777" w:rsidR="00FD6B5B" w:rsidRDefault="00FD6B5B" w:rsidP="00FD6B5B">
            <w:pPr>
              <w:pStyle w:val="Paragrafoelenco"/>
              <w:ind w:left="0"/>
            </w:pPr>
          </w:p>
        </w:tc>
        <w:tc>
          <w:tcPr>
            <w:tcW w:w="1317" w:type="dxa"/>
          </w:tcPr>
          <w:p w14:paraId="510799FF" w14:textId="77777777" w:rsidR="00FD6B5B" w:rsidRDefault="00FD6B5B" w:rsidP="00FD6B5B">
            <w:pPr>
              <w:pStyle w:val="Paragrafoelenco"/>
              <w:ind w:left="0"/>
            </w:pPr>
          </w:p>
        </w:tc>
        <w:tc>
          <w:tcPr>
            <w:tcW w:w="1134" w:type="dxa"/>
          </w:tcPr>
          <w:p w14:paraId="2BABA208" w14:textId="77777777" w:rsidR="00FD6B5B" w:rsidRDefault="00FD6B5B" w:rsidP="00FD6B5B">
            <w:pPr>
              <w:pStyle w:val="Paragrafoelenco"/>
              <w:ind w:left="0"/>
            </w:pPr>
          </w:p>
        </w:tc>
      </w:tr>
      <w:tr w:rsidR="00FD6B5B" w14:paraId="771E708E" w14:textId="77777777" w:rsidTr="000A10D8">
        <w:tc>
          <w:tcPr>
            <w:tcW w:w="771" w:type="dxa"/>
          </w:tcPr>
          <w:p w14:paraId="712E36A7" w14:textId="77777777" w:rsidR="00FD6B5B" w:rsidRDefault="00FD6B5B" w:rsidP="00FD6B5B">
            <w:pPr>
              <w:pStyle w:val="Paragrafoelenco"/>
              <w:ind w:left="0"/>
            </w:pPr>
          </w:p>
        </w:tc>
        <w:tc>
          <w:tcPr>
            <w:tcW w:w="2107" w:type="dxa"/>
          </w:tcPr>
          <w:p w14:paraId="14F38FF8" w14:textId="77777777" w:rsidR="00FD6B5B" w:rsidRDefault="00FD6B5B" w:rsidP="00FD6B5B">
            <w:pPr>
              <w:pStyle w:val="Paragrafoelenco"/>
              <w:ind w:left="0"/>
            </w:pPr>
          </w:p>
        </w:tc>
        <w:tc>
          <w:tcPr>
            <w:tcW w:w="2100" w:type="dxa"/>
          </w:tcPr>
          <w:p w14:paraId="5EE6D4C4" w14:textId="77777777" w:rsidR="00FD6B5B" w:rsidRDefault="00FD6B5B" w:rsidP="00FD6B5B">
            <w:pPr>
              <w:pStyle w:val="Paragrafoelenco"/>
              <w:ind w:left="0"/>
            </w:pPr>
          </w:p>
        </w:tc>
        <w:tc>
          <w:tcPr>
            <w:tcW w:w="2205" w:type="dxa"/>
          </w:tcPr>
          <w:p w14:paraId="587D3B78" w14:textId="77777777" w:rsidR="00FD6B5B" w:rsidRDefault="00FD6B5B" w:rsidP="00FD6B5B">
            <w:pPr>
              <w:pStyle w:val="Paragrafoelenco"/>
              <w:ind w:left="0"/>
            </w:pPr>
          </w:p>
        </w:tc>
        <w:tc>
          <w:tcPr>
            <w:tcW w:w="1317" w:type="dxa"/>
          </w:tcPr>
          <w:p w14:paraId="575F4362" w14:textId="77777777" w:rsidR="00FD6B5B" w:rsidRDefault="00FD6B5B" w:rsidP="00FD6B5B">
            <w:pPr>
              <w:pStyle w:val="Paragrafoelenco"/>
              <w:ind w:left="0"/>
            </w:pPr>
          </w:p>
        </w:tc>
        <w:tc>
          <w:tcPr>
            <w:tcW w:w="1134" w:type="dxa"/>
          </w:tcPr>
          <w:p w14:paraId="7CA8E9CE" w14:textId="77777777" w:rsidR="00FD6B5B" w:rsidRDefault="00FD6B5B" w:rsidP="00FD6B5B">
            <w:pPr>
              <w:pStyle w:val="Paragrafoelenco"/>
              <w:ind w:left="0"/>
            </w:pPr>
          </w:p>
        </w:tc>
      </w:tr>
      <w:tr w:rsidR="00FD6B5B" w14:paraId="19E9F25E" w14:textId="77777777" w:rsidTr="000A10D8">
        <w:tc>
          <w:tcPr>
            <w:tcW w:w="771" w:type="dxa"/>
          </w:tcPr>
          <w:p w14:paraId="30BF7B48" w14:textId="77777777" w:rsidR="00FD6B5B" w:rsidRDefault="00FD6B5B" w:rsidP="00FD6B5B">
            <w:pPr>
              <w:pStyle w:val="Paragrafoelenco"/>
              <w:ind w:left="0"/>
            </w:pPr>
          </w:p>
        </w:tc>
        <w:tc>
          <w:tcPr>
            <w:tcW w:w="2107" w:type="dxa"/>
          </w:tcPr>
          <w:p w14:paraId="3CE9485B" w14:textId="77777777" w:rsidR="00FD6B5B" w:rsidRDefault="00FD6B5B" w:rsidP="00FD6B5B">
            <w:pPr>
              <w:pStyle w:val="Paragrafoelenco"/>
              <w:ind w:left="0"/>
            </w:pPr>
          </w:p>
        </w:tc>
        <w:tc>
          <w:tcPr>
            <w:tcW w:w="2100" w:type="dxa"/>
          </w:tcPr>
          <w:p w14:paraId="5C89A4AC" w14:textId="77777777" w:rsidR="00FD6B5B" w:rsidRDefault="00FD6B5B" w:rsidP="00FD6B5B">
            <w:pPr>
              <w:pStyle w:val="Paragrafoelenco"/>
              <w:ind w:left="0"/>
            </w:pPr>
          </w:p>
        </w:tc>
        <w:tc>
          <w:tcPr>
            <w:tcW w:w="2205" w:type="dxa"/>
          </w:tcPr>
          <w:p w14:paraId="277F3D9E" w14:textId="77777777" w:rsidR="00FD6B5B" w:rsidRDefault="00FD6B5B" w:rsidP="00FD6B5B">
            <w:pPr>
              <w:pStyle w:val="Paragrafoelenco"/>
              <w:ind w:left="0"/>
            </w:pPr>
          </w:p>
        </w:tc>
        <w:tc>
          <w:tcPr>
            <w:tcW w:w="1317" w:type="dxa"/>
          </w:tcPr>
          <w:p w14:paraId="576B95C9" w14:textId="77777777" w:rsidR="00FD6B5B" w:rsidRDefault="00FD6B5B" w:rsidP="00FD6B5B">
            <w:pPr>
              <w:pStyle w:val="Paragrafoelenco"/>
              <w:ind w:left="0"/>
            </w:pPr>
          </w:p>
        </w:tc>
        <w:tc>
          <w:tcPr>
            <w:tcW w:w="1134" w:type="dxa"/>
          </w:tcPr>
          <w:p w14:paraId="555E337C" w14:textId="77777777" w:rsidR="00FD6B5B" w:rsidRDefault="00FD6B5B" w:rsidP="00FD6B5B">
            <w:pPr>
              <w:pStyle w:val="Paragrafoelenco"/>
              <w:ind w:left="0"/>
            </w:pPr>
          </w:p>
        </w:tc>
      </w:tr>
      <w:tr w:rsidR="00FD6B5B" w14:paraId="1184F0BC" w14:textId="77777777" w:rsidTr="000A10D8">
        <w:tc>
          <w:tcPr>
            <w:tcW w:w="771" w:type="dxa"/>
          </w:tcPr>
          <w:p w14:paraId="31A1A6A4" w14:textId="77777777" w:rsidR="00FD6B5B" w:rsidRDefault="00FD6B5B" w:rsidP="00FD6B5B">
            <w:pPr>
              <w:pStyle w:val="Paragrafoelenco"/>
              <w:ind w:left="0"/>
            </w:pPr>
          </w:p>
        </w:tc>
        <w:tc>
          <w:tcPr>
            <w:tcW w:w="2107" w:type="dxa"/>
          </w:tcPr>
          <w:p w14:paraId="2182BFB1" w14:textId="77777777" w:rsidR="00FD6B5B" w:rsidRDefault="00FD6B5B" w:rsidP="00FD6B5B">
            <w:pPr>
              <w:pStyle w:val="Paragrafoelenco"/>
              <w:ind w:left="0"/>
            </w:pPr>
          </w:p>
        </w:tc>
        <w:tc>
          <w:tcPr>
            <w:tcW w:w="2100" w:type="dxa"/>
          </w:tcPr>
          <w:p w14:paraId="3000A22C" w14:textId="77777777" w:rsidR="00FD6B5B" w:rsidRDefault="00FD6B5B" w:rsidP="00FD6B5B">
            <w:pPr>
              <w:pStyle w:val="Paragrafoelenco"/>
              <w:ind w:left="0"/>
            </w:pPr>
          </w:p>
        </w:tc>
        <w:tc>
          <w:tcPr>
            <w:tcW w:w="2205" w:type="dxa"/>
          </w:tcPr>
          <w:p w14:paraId="235A46A8" w14:textId="77777777" w:rsidR="00FD6B5B" w:rsidRDefault="00FD6B5B" w:rsidP="00FD6B5B">
            <w:pPr>
              <w:pStyle w:val="Paragrafoelenco"/>
              <w:ind w:left="0"/>
            </w:pPr>
          </w:p>
        </w:tc>
        <w:tc>
          <w:tcPr>
            <w:tcW w:w="1317" w:type="dxa"/>
          </w:tcPr>
          <w:p w14:paraId="5955583F" w14:textId="77777777" w:rsidR="00FD6B5B" w:rsidRDefault="00FD6B5B" w:rsidP="00FD6B5B">
            <w:pPr>
              <w:pStyle w:val="Paragrafoelenco"/>
              <w:ind w:left="0"/>
            </w:pPr>
          </w:p>
        </w:tc>
        <w:tc>
          <w:tcPr>
            <w:tcW w:w="1134" w:type="dxa"/>
          </w:tcPr>
          <w:p w14:paraId="3A275216" w14:textId="77777777" w:rsidR="00FD6B5B" w:rsidRDefault="00FD6B5B" w:rsidP="00FD6B5B">
            <w:pPr>
              <w:pStyle w:val="Paragrafoelenco"/>
              <w:ind w:left="0"/>
            </w:pPr>
          </w:p>
        </w:tc>
      </w:tr>
      <w:tr w:rsidR="00FD6B5B" w14:paraId="73C5F595" w14:textId="77777777" w:rsidTr="000A10D8">
        <w:tc>
          <w:tcPr>
            <w:tcW w:w="771" w:type="dxa"/>
          </w:tcPr>
          <w:p w14:paraId="442BF93A" w14:textId="77777777" w:rsidR="00FD6B5B" w:rsidRDefault="00FD6B5B" w:rsidP="00FD6B5B">
            <w:pPr>
              <w:pStyle w:val="Paragrafoelenco"/>
              <w:ind w:left="0"/>
            </w:pPr>
          </w:p>
        </w:tc>
        <w:tc>
          <w:tcPr>
            <w:tcW w:w="2107" w:type="dxa"/>
          </w:tcPr>
          <w:p w14:paraId="660505FA" w14:textId="77777777" w:rsidR="00FD6B5B" w:rsidRDefault="00FD6B5B" w:rsidP="00FD6B5B">
            <w:pPr>
              <w:pStyle w:val="Paragrafoelenco"/>
              <w:ind w:left="0"/>
            </w:pPr>
          </w:p>
        </w:tc>
        <w:tc>
          <w:tcPr>
            <w:tcW w:w="2100" w:type="dxa"/>
          </w:tcPr>
          <w:p w14:paraId="69C3404E" w14:textId="77777777" w:rsidR="00FD6B5B" w:rsidRDefault="00FD6B5B" w:rsidP="00FD6B5B">
            <w:pPr>
              <w:pStyle w:val="Paragrafoelenco"/>
              <w:ind w:left="0"/>
            </w:pPr>
          </w:p>
        </w:tc>
        <w:tc>
          <w:tcPr>
            <w:tcW w:w="2205" w:type="dxa"/>
          </w:tcPr>
          <w:p w14:paraId="0286CD2D" w14:textId="77777777" w:rsidR="00FD6B5B" w:rsidRDefault="00FD6B5B" w:rsidP="00FD6B5B">
            <w:pPr>
              <w:pStyle w:val="Paragrafoelenco"/>
              <w:ind w:left="0"/>
            </w:pPr>
          </w:p>
        </w:tc>
        <w:tc>
          <w:tcPr>
            <w:tcW w:w="1317" w:type="dxa"/>
          </w:tcPr>
          <w:p w14:paraId="0879ECDA" w14:textId="77777777" w:rsidR="00FD6B5B" w:rsidRDefault="00FD6B5B" w:rsidP="00FD6B5B">
            <w:pPr>
              <w:pStyle w:val="Paragrafoelenco"/>
              <w:ind w:left="0"/>
            </w:pPr>
          </w:p>
        </w:tc>
        <w:tc>
          <w:tcPr>
            <w:tcW w:w="1134" w:type="dxa"/>
          </w:tcPr>
          <w:p w14:paraId="48800ED6" w14:textId="77777777" w:rsidR="00FD6B5B" w:rsidRDefault="00FD6B5B" w:rsidP="00FD6B5B">
            <w:pPr>
              <w:pStyle w:val="Paragrafoelenco"/>
              <w:ind w:left="0"/>
            </w:pPr>
          </w:p>
        </w:tc>
      </w:tr>
      <w:tr w:rsidR="00FD6B5B" w14:paraId="32A08748" w14:textId="77777777" w:rsidTr="000A10D8">
        <w:tc>
          <w:tcPr>
            <w:tcW w:w="771" w:type="dxa"/>
          </w:tcPr>
          <w:p w14:paraId="49D57842" w14:textId="77777777" w:rsidR="00FD6B5B" w:rsidRDefault="00FD6B5B" w:rsidP="00FD6B5B">
            <w:pPr>
              <w:pStyle w:val="Paragrafoelenco"/>
              <w:ind w:left="0"/>
            </w:pPr>
          </w:p>
        </w:tc>
        <w:tc>
          <w:tcPr>
            <w:tcW w:w="2107" w:type="dxa"/>
          </w:tcPr>
          <w:p w14:paraId="1D735DE9" w14:textId="77777777" w:rsidR="00FD6B5B" w:rsidRDefault="00FD6B5B" w:rsidP="00FD6B5B">
            <w:pPr>
              <w:pStyle w:val="Paragrafoelenco"/>
              <w:ind w:left="0"/>
            </w:pPr>
          </w:p>
        </w:tc>
        <w:tc>
          <w:tcPr>
            <w:tcW w:w="2100" w:type="dxa"/>
          </w:tcPr>
          <w:p w14:paraId="6DE676A1" w14:textId="77777777" w:rsidR="00FD6B5B" w:rsidRDefault="00FD6B5B" w:rsidP="00FD6B5B">
            <w:pPr>
              <w:pStyle w:val="Paragrafoelenco"/>
              <w:ind w:left="0"/>
            </w:pPr>
          </w:p>
        </w:tc>
        <w:tc>
          <w:tcPr>
            <w:tcW w:w="2205" w:type="dxa"/>
          </w:tcPr>
          <w:p w14:paraId="3D61E72A" w14:textId="77777777" w:rsidR="00FD6B5B" w:rsidRDefault="00FD6B5B" w:rsidP="00FD6B5B">
            <w:pPr>
              <w:pStyle w:val="Paragrafoelenco"/>
              <w:ind w:left="0"/>
            </w:pPr>
          </w:p>
        </w:tc>
        <w:tc>
          <w:tcPr>
            <w:tcW w:w="1317" w:type="dxa"/>
          </w:tcPr>
          <w:p w14:paraId="6FEE06A7" w14:textId="77777777" w:rsidR="00FD6B5B" w:rsidRDefault="00FD6B5B" w:rsidP="00FD6B5B">
            <w:pPr>
              <w:pStyle w:val="Paragrafoelenco"/>
              <w:ind w:left="0"/>
            </w:pPr>
          </w:p>
        </w:tc>
        <w:tc>
          <w:tcPr>
            <w:tcW w:w="1134" w:type="dxa"/>
          </w:tcPr>
          <w:p w14:paraId="1982310D" w14:textId="77777777" w:rsidR="00FD6B5B" w:rsidRDefault="00FD6B5B" w:rsidP="00FD6B5B">
            <w:pPr>
              <w:pStyle w:val="Paragrafoelenco"/>
              <w:ind w:left="0"/>
            </w:pPr>
          </w:p>
        </w:tc>
      </w:tr>
      <w:tr w:rsidR="00FD6B5B" w14:paraId="78BC2B7F" w14:textId="77777777" w:rsidTr="000A10D8">
        <w:tc>
          <w:tcPr>
            <w:tcW w:w="771" w:type="dxa"/>
          </w:tcPr>
          <w:p w14:paraId="4BD5CEDF" w14:textId="77777777" w:rsidR="00FD6B5B" w:rsidRDefault="00FD6B5B" w:rsidP="00FD6B5B">
            <w:pPr>
              <w:pStyle w:val="Paragrafoelenco"/>
              <w:ind w:left="0"/>
            </w:pPr>
          </w:p>
        </w:tc>
        <w:tc>
          <w:tcPr>
            <w:tcW w:w="2107" w:type="dxa"/>
          </w:tcPr>
          <w:p w14:paraId="646E2184" w14:textId="77777777" w:rsidR="00FD6B5B" w:rsidRDefault="00FD6B5B" w:rsidP="00FD6B5B">
            <w:pPr>
              <w:pStyle w:val="Paragrafoelenco"/>
              <w:ind w:left="0"/>
            </w:pPr>
          </w:p>
        </w:tc>
        <w:tc>
          <w:tcPr>
            <w:tcW w:w="2100" w:type="dxa"/>
          </w:tcPr>
          <w:p w14:paraId="7008C35B" w14:textId="77777777" w:rsidR="00FD6B5B" w:rsidRDefault="00FD6B5B" w:rsidP="00FD6B5B">
            <w:pPr>
              <w:pStyle w:val="Paragrafoelenco"/>
              <w:ind w:left="0"/>
            </w:pPr>
          </w:p>
        </w:tc>
        <w:tc>
          <w:tcPr>
            <w:tcW w:w="2205" w:type="dxa"/>
          </w:tcPr>
          <w:p w14:paraId="1B3B644F" w14:textId="77777777" w:rsidR="00FD6B5B" w:rsidRDefault="00FD6B5B" w:rsidP="00FD6B5B">
            <w:pPr>
              <w:pStyle w:val="Paragrafoelenco"/>
              <w:ind w:left="0"/>
            </w:pPr>
          </w:p>
        </w:tc>
        <w:tc>
          <w:tcPr>
            <w:tcW w:w="1317" w:type="dxa"/>
          </w:tcPr>
          <w:p w14:paraId="5083F3E7" w14:textId="77777777" w:rsidR="00FD6B5B" w:rsidRDefault="00FD6B5B" w:rsidP="00FD6B5B">
            <w:pPr>
              <w:pStyle w:val="Paragrafoelenco"/>
              <w:ind w:left="0"/>
            </w:pPr>
          </w:p>
        </w:tc>
        <w:tc>
          <w:tcPr>
            <w:tcW w:w="1134" w:type="dxa"/>
          </w:tcPr>
          <w:p w14:paraId="7130D083" w14:textId="77777777" w:rsidR="00FD6B5B" w:rsidRDefault="00FD6B5B" w:rsidP="00FD6B5B">
            <w:pPr>
              <w:pStyle w:val="Paragrafoelenco"/>
              <w:ind w:left="0"/>
            </w:pPr>
          </w:p>
        </w:tc>
      </w:tr>
      <w:tr w:rsidR="00FD6B5B" w14:paraId="7D3672FC" w14:textId="77777777" w:rsidTr="000A10D8">
        <w:tc>
          <w:tcPr>
            <w:tcW w:w="771" w:type="dxa"/>
          </w:tcPr>
          <w:p w14:paraId="7ECE1BBA" w14:textId="77777777" w:rsidR="00FD6B5B" w:rsidRDefault="00FD6B5B" w:rsidP="00FD6B5B">
            <w:pPr>
              <w:pStyle w:val="Paragrafoelenco"/>
              <w:ind w:left="0"/>
            </w:pPr>
          </w:p>
        </w:tc>
        <w:tc>
          <w:tcPr>
            <w:tcW w:w="2107" w:type="dxa"/>
          </w:tcPr>
          <w:p w14:paraId="440AAF39" w14:textId="77777777" w:rsidR="00FD6B5B" w:rsidRDefault="00FD6B5B" w:rsidP="00FD6B5B">
            <w:pPr>
              <w:pStyle w:val="Paragrafoelenco"/>
              <w:ind w:left="0"/>
            </w:pPr>
          </w:p>
        </w:tc>
        <w:tc>
          <w:tcPr>
            <w:tcW w:w="2100" w:type="dxa"/>
          </w:tcPr>
          <w:p w14:paraId="68F0F2E6" w14:textId="77777777" w:rsidR="00FD6B5B" w:rsidRDefault="00FD6B5B" w:rsidP="00FD6B5B">
            <w:pPr>
              <w:pStyle w:val="Paragrafoelenco"/>
              <w:ind w:left="0"/>
            </w:pPr>
          </w:p>
        </w:tc>
        <w:tc>
          <w:tcPr>
            <w:tcW w:w="2205" w:type="dxa"/>
          </w:tcPr>
          <w:p w14:paraId="7EA34F8C" w14:textId="77777777" w:rsidR="00FD6B5B" w:rsidRDefault="00FD6B5B" w:rsidP="00FD6B5B">
            <w:pPr>
              <w:pStyle w:val="Paragrafoelenco"/>
              <w:ind w:left="0"/>
            </w:pPr>
          </w:p>
        </w:tc>
        <w:tc>
          <w:tcPr>
            <w:tcW w:w="1317" w:type="dxa"/>
          </w:tcPr>
          <w:p w14:paraId="5A2FA093" w14:textId="77777777" w:rsidR="00FD6B5B" w:rsidRDefault="00FD6B5B" w:rsidP="00FD6B5B">
            <w:pPr>
              <w:pStyle w:val="Paragrafoelenco"/>
              <w:ind w:left="0"/>
            </w:pPr>
          </w:p>
        </w:tc>
        <w:tc>
          <w:tcPr>
            <w:tcW w:w="1134" w:type="dxa"/>
          </w:tcPr>
          <w:p w14:paraId="703004D6" w14:textId="77777777" w:rsidR="00FD6B5B" w:rsidRDefault="00FD6B5B" w:rsidP="00FD6B5B">
            <w:pPr>
              <w:pStyle w:val="Paragrafoelenco"/>
              <w:ind w:left="0"/>
            </w:pPr>
          </w:p>
        </w:tc>
      </w:tr>
      <w:tr w:rsidR="00FD6B5B" w14:paraId="0BA35B25" w14:textId="77777777" w:rsidTr="000A10D8">
        <w:tc>
          <w:tcPr>
            <w:tcW w:w="771" w:type="dxa"/>
          </w:tcPr>
          <w:p w14:paraId="47A7359E" w14:textId="77777777" w:rsidR="00FD6B5B" w:rsidRDefault="00FD6B5B" w:rsidP="00FD6B5B">
            <w:pPr>
              <w:pStyle w:val="Paragrafoelenco"/>
              <w:ind w:left="0"/>
            </w:pPr>
          </w:p>
        </w:tc>
        <w:tc>
          <w:tcPr>
            <w:tcW w:w="2107" w:type="dxa"/>
          </w:tcPr>
          <w:p w14:paraId="74C0D6EC" w14:textId="77777777" w:rsidR="00FD6B5B" w:rsidRDefault="00FD6B5B" w:rsidP="00FD6B5B">
            <w:pPr>
              <w:pStyle w:val="Paragrafoelenco"/>
              <w:ind w:left="0"/>
            </w:pPr>
          </w:p>
        </w:tc>
        <w:tc>
          <w:tcPr>
            <w:tcW w:w="2100" w:type="dxa"/>
          </w:tcPr>
          <w:p w14:paraId="2502047C" w14:textId="77777777" w:rsidR="00FD6B5B" w:rsidRDefault="00FD6B5B" w:rsidP="00FD6B5B">
            <w:pPr>
              <w:pStyle w:val="Paragrafoelenco"/>
              <w:ind w:left="0"/>
            </w:pPr>
          </w:p>
        </w:tc>
        <w:tc>
          <w:tcPr>
            <w:tcW w:w="2205" w:type="dxa"/>
          </w:tcPr>
          <w:p w14:paraId="5972E056" w14:textId="77777777" w:rsidR="00FD6B5B" w:rsidRDefault="00FD6B5B" w:rsidP="00FD6B5B">
            <w:pPr>
              <w:pStyle w:val="Paragrafoelenco"/>
              <w:ind w:left="0"/>
            </w:pPr>
          </w:p>
        </w:tc>
        <w:tc>
          <w:tcPr>
            <w:tcW w:w="1317" w:type="dxa"/>
          </w:tcPr>
          <w:p w14:paraId="27153489" w14:textId="77777777" w:rsidR="00FD6B5B" w:rsidRDefault="00FD6B5B" w:rsidP="00FD6B5B">
            <w:pPr>
              <w:pStyle w:val="Paragrafoelenco"/>
              <w:ind w:left="0"/>
            </w:pPr>
          </w:p>
        </w:tc>
        <w:tc>
          <w:tcPr>
            <w:tcW w:w="1134" w:type="dxa"/>
          </w:tcPr>
          <w:p w14:paraId="738D37D2" w14:textId="77777777" w:rsidR="00FD6B5B" w:rsidRDefault="00FD6B5B" w:rsidP="00FD6B5B">
            <w:pPr>
              <w:pStyle w:val="Paragrafoelenco"/>
              <w:ind w:left="0"/>
            </w:pPr>
          </w:p>
        </w:tc>
      </w:tr>
      <w:tr w:rsidR="00FD6B5B" w14:paraId="7120FC17" w14:textId="77777777" w:rsidTr="000A10D8">
        <w:tc>
          <w:tcPr>
            <w:tcW w:w="771" w:type="dxa"/>
          </w:tcPr>
          <w:p w14:paraId="6118E09A" w14:textId="77777777" w:rsidR="00FD6B5B" w:rsidRDefault="00FD6B5B" w:rsidP="00FD6B5B">
            <w:pPr>
              <w:pStyle w:val="Paragrafoelenco"/>
              <w:ind w:left="0"/>
            </w:pPr>
          </w:p>
        </w:tc>
        <w:tc>
          <w:tcPr>
            <w:tcW w:w="2107" w:type="dxa"/>
          </w:tcPr>
          <w:p w14:paraId="126D6444" w14:textId="77777777" w:rsidR="00FD6B5B" w:rsidRDefault="00FD6B5B" w:rsidP="00FD6B5B">
            <w:pPr>
              <w:pStyle w:val="Paragrafoelenco"/>
              <w:ind w:left="0"/>
            </w:pPr>
          </w:p>
        </w:tc>
        <w:tc>
          <w:tcPr>
            <w:tcW w:w="2100" w:type="dxa"/>
          </w:tcPr>
          <w:p w14:paraId="09AC42E6" w14:textId="77777777" w:rsidR="00FD6B5B" w:rsidRDefault="00FD6B5B" w:rsidP="00FD6B5B">
            <w:pPr>
              <w:pStyle w:val="Paragrafoelenco"/>
              <w:ind w:left="0"/>
            </w:pPr>
          </w:p>
        </w:tc>
        <w:tc>
          <w:tcPr>
            <w:tcW w:w="2205" w:type="dxa"/>
          </w:tcPr>
          <w:p w14:paraId="308F1BE4" w14:textId="77777777" w:rsidR="00FD6B5B" w:rsidRDefault="00FD6B5B" w:rsidP="00FD6B5B">
            <w:pPr>
              <w:pStyle w:val="Paragrafoelenco"/>
              <w:ind w:left="0"/>
            </w:pPr>
          </w:p>
        </w:tc>
        <w:tc>
          <w:tcPr>
            <w:tcW w:w="1317" w:type="dxa"/>
          </w:tcPr>
          <w:p w14:paraId="7D2DC55A" w14:textId="77777777" w:rsidR="00FD6B5B" w:rsidRDefault="00FD6B5B" w:rsidP="00FD6B5B">
            <w:pPr>
              <w:pStyle w:val="Paragrafoelenco"/>
              <w:ind w:left="0"/>
            </w:pPr>
          </w:p>
        </w:tc>
        <w:tc>
          <w:tcPr>
            <w:tcW w:w="1134" w:type="dxa"/>
          </w:tcPr>
          <w:p w14:paraId="5FF9117E" w14:textId="77777777" w:rsidR="00FD6B5B" w:rsidRDefault="00FD6B5B" w:rsidP="00FD6B5B">
            <w:pPr>
              <w:pStyle w:val="Paragrafoelenco"/>
              <w:ind w:left="0"/>
            </w:pPr>
          </w:p>
        </w:tc>
      </w:tr>
      <w:tr w:rsidR="00FD6B5B" w14:paraId="77AEE5C8" w14:textId="77777777" w:rsidTr="000A10D8">
        <w:tc>
          <w:tcPr>
            <w:tcW w:w="771" w:type="dxa"/>
          </w:tcPr>
          <w:p w14:paraId="78D7554A" w14:textId="77777777" w:rsidR="00FD6B5B" w:rsidRDefault="00FD6B5B" w:rsidP="00FD6B5B">
            <w:pPr>
              <w:pStyle w:val="Paragrafoelenco"/>
              <w:ind w:left="0"/>
            </w:pPr>
          </w:p>
        </w:tc>
        <w:tc>
          <w:tcPr>
            <w:tcW w:w="2107" w:type="dxa"/>
          </w:tcPr>
          <w:p w14:paraId="77EFEA98" w14:textId="77777777" w:rsidR="00FD6B5B" w:rsidRDefault="00FD6B5B" w:rsidP="00FD6B5B">
            <w:pPr>
              <w:pStyle w:val="Paragrafoelenco"/>
              <w:ind w:left="0"/>
            </w:pPr>
          </w:p>
        </w:tc>
        <w:tc>
          <w:tcPr>
            <w:tcW w:w="2100" w:type="dxa"/>
          </w:tcPr>
          <w:p w14:paraId="4A07CD04" w14:textId="77777777" w:rsidR="00FD6B5B" w:rsidRDefault="00FD6B5B" w:rsidP="00FD6B5B">
            <w:pPr>
              <w:pStyle w:val="Paragrafoelenco"/>
              <w:ind w:left="0"/>
            </w:pPr>
          </w:p>
        </w:tc>
        <w:tc>
          <w:tcPr>
            <w:tcW w:w="2205" w:type="dxa"/>
          </w:tcPr>
          <w:p w14:paraId="2850FFC6" w14:textId="77777777" w:rsidR="00FD6B5B" w:rsidRDefault="00FD6B5B" w:rsidP="00FD6B5B">
            <w:pPr>
              <w:pStyle w:val="Paragrafoelenco"/>
              <w:ind w:left="0"/>
            </w:pPr>
          </w:p>
        </w:tc>
        <w:tc>
          <w:tcPr>
            <w:tcW w:w="1317" w:type="dxa"/>
          </w:tcPr>
          <w:p w14:paraId="4671294B" w14:textId="77777777" w:rsidR="00FD6B5B" w:rsidRDefault="00FD6B5B" w:rsidP="00FD6B5B">
            <w:pPr>
              <w:pStyle w:val="Paragrafoelenco"/>
              <w:ind w:left="0"/>
            </w:pPr>
          </w:p>
        </w:tc>
        <w:tc>
          <w:tcPr>
            <w:tcW w:w="1134" w:type="dxa"/>
          </w:tcPr>
          <w:p w14:paraId="7E49FE54" w14:textId="77777777" w:rsidR="00FD6B5B" w:rsidRDefault="00FD6B5B" w:rsidP="00FD6B5B">
            <w:pPr>
              <w:pStyle w:val="Paragrafoelenco"/>
              <w:ind w:left="0"/>
            </w:pPr>
          </w:p>
        </w:tc>
      </w:tr>
      <w:tr w:rsidR="00FD6B5B" w14:paraId="26D48D26" w14:textId="77777777" w:rsidTr="000A10D8">
        <w:tc>
          <w:tcPr>
            <w:tcW w:w="771" w:type="dxa"/>
          </w:tcPr>
          <w:p w14:paraId="38340F1A" w14:textId="77777777" w:rsidR="00FD6B5B" w:rsidRDefault="00FD6B5B" w:rsidP="00FD6B5B">
            <w:pPr>
              <w:pStyle w:val="Paragrafoelenco"/>
              <w:ind w:left="0"/>
            </w:pPr>
          </w:p>
        </w:tc>
        <w:tc>
          <w:tcPr>
            <w:tcW w:w="2107" w:type="dxa"/>
          </w:tcPr>
          <w:p w14:paraId="403431D6" w14:textId="77777777" w:rsidR="00FD6B5B" w:rsidRDefault="00FD6B5B" w:rsidP="00FD6B5B">
            <w:pPr>
              <w:pStyle w:val="Paragrafoelenco"/>
              <w:ind w:left="0"/>
            </w:pPr>
          </w:p>
        </w:tc>
        <w:tc>
          <w:tcPr>
            <w:tcW w:w="2100" w:type="dxa"/>
          </w:tcPr>
          <w:p w14:paraId="2D68ACF8" w14:textId="77777777" w:rsidR="00FD6B5B" w:rsidRDefault="00FD6B5B" w:rsidP="00FD6B5B">
            <w:pPr>
              <w:pStyle w:val="Paragrafoelenco"/>
              <w:ind w:left="0"/>
            </w:pPr>
          </w:p>
        </w:tc>
        <w:tc>
          <w:tcPr>
            <w:tcW w:w="2205" w:type="dxa"/>
          </w:tcPr>
          <w:p w14:paraId="23C071D9" w14:textId="77777777" w:rsidR="00FD6B5B" w:rsidRDefault="00FD6B5B" w:rsidP="00FD6B5B">
            <w:pPr>
              <w:pStyle w:val="Paragrafoelenco"/>
              <w:ind w:left="0"/>
            </w:pPr>
          </w:p>
        </w:tc>
        <w:tc>
          <w:tcPr>
            <w:tcW w:w="1317" w:type="dxa"/>
          </w:tcPr>
          <w:p w14:paraId="28DC5DD0" w14:textId="77777777" w:rsidR="00FD6B5B" w:rsidRDefault="00FD6B5B" w:rsidP="00FD6B5B">
            <w:pPr>
              <w:pStyle w:val="Paragrafoelenco"/>
              <w:ind w:left="0"/>
            </w:pPr>
          </w:p>
        </w:tc>
        <w:tc>
          <w:tcPr>
            <w:tcW w:w="1134" w:type="dxa"/>
          </w:tcPr>
          <w:p w14:paraId="2907AF15" w14:textId="77777777" w:rsidR="00FD6B5B" w:rsidRDefault="00FD6B5B" w:rsidP="00FD6B5B">
            <w:pPr>
              <w:pStyle w:val="Paragrafoelenco"/>
              <w:ind w:left="0"/>
            </w:pPr>
          </w:p>
        </w:tc>
      </w:tr>
      <w:tr w:rsidR="00FD6B5B" w14:paraId="3D8E99A1" w14:textId="77777777" w:rsidTr="000A10D8">
        <w:tc>
          <w:tcPr>
            <w:tcW w:w="771" w:type="dxa"/>
          </w:tcPr>
          <w:p w14:paraId="453A43B6" w14:textId="77777777" w:rsidR="00FD6B5B" w:rsidRDefault="00FD6B5B" w:rsidP="00FD6B5B">
            <w:pPr>
              <w:pStyle w:val="Paragrafoelenco"/>
              <w:ind w:left="0"/>
            </w:pPr>
          </w:p>
        </w:tc>
        <w:tc>
          <w:tcPr>
            <w:tcW w:w="2107" w:type="dxa"/>
          </w:tcPr>
          <w:p w14:paraId="6744663F" w14:textId="77777777" w:rsidR="00FD6B5B" w:rsidRDefault="00FD6B5B" w:rsidP="00FD6B5B">
            <w:pPr>
              <w:pStyle w:val="Paragrafoelenco"/>
              <w:ind w:left="0"/>
            </w:pPr>
          </w:p>
        </w:tc>
        <w:tc>
          <w:tcPr>
            <w:tcW w:w="2100" w:type="dxa"/>
          </w:tcPr>
          <w:p w14:paraId="46136384" w14:textId="77777777" w:rsidR="00FD6B5B" w:rsidRDefault="00FD6B5B" w:rsidP="00FD6B5B">
            <w:pPr>
              <w:pStyle w:val="Paragrafoelenco"/>
              <w:ind w:left="0"/>
            </w:pPr>
          </w:p>
        </w:tc>
        <w:tc>
          <w:tcPr>
            <w:tcW w:w="2205" w:type="dxa"/>
          </w:tcPr>
          <w:p w14:paraId="70DD969E" w14:textId="77777777" w:rsidR="00FD6B5B" w:rsidRDefault="00FD6B5B" w:rsidP="00FD6B5B">
            <w:pPr>
              <w:pStyle w:val="Paragrafoelenco"/>
              <w:ind w:left="0"/>
            </w:pPr>
          </w:p>
        </w:tc>
        <w:tc>
          <w:tcPr>
            <w:tcW w:w="1317" w:type="dxa"/>
          </w:tcPr>
          <w:p w14:paraId="7FE8192A" w14:textId="77777777" w:rsidR="00FD6B5B" w:rsidRDefault="00FD6B5B" w:rsidP="00FD6B5B">
            <w:pPr>
              <w:pStyle w:val="Paragrafoelenco"/>
              <w:ind w:left="0"/>
            </w:pPr>
          </w:p>
        </w:tc>
        <w:tc>
          <w:tcPr>
            <w:tcW w:w="1134" w:type="dxa"/>
          </w:tcPr>
          <w:p w14:paraId="061A6483" w14:textId="77777777" w:rsidR="00FD6B5B" w:rsidRDefault="00FD6B5B" w:rsidP="00FD6B5B">
            <w:pPr>
              <w:pStyle w:val="Paragrafoelenco"/>
              <w:ind w:left="0"/>
            </w:pPr>
          </w:p>
        </w:tc>
      </w:tr>
      <w:tr w:rsidR="00FD6B5B" w14:paraId="7D0A143A" w14:textId="77777777" w:rsidTr="000A10D8">
        <w:tc>
          <w:tcPr>
            <w:tcW w:w="771" w:type="dxa"/>
          </w:tcPr>
          <w:p w14:paraId="35F98E88" w14:textId="77777777" w:rsidR="00FD6B5B" w:rsidRDefault="00FD6B5B" w:rsidP="00FD6B5B">
            <w:pPr>
              <w:pStyle w:val="Paragrafoelenco"/>
              <w:ind w:left="0"/>
            </w:pPr>
          </w:p>
        </w:tc>
        <w:tc>
          <w:tcPr>
            <w:tcW w:w="2107" w:type="dxa"/>
          </w:tcPr>
          <w:p w14:paraId="41DDD60A" w14:textId="77777777" w:rsidR="00FD6B5B" w:rsidRDefault="00FD6B5B" w:rsidP="00FD6B5B">
            <w:pPr>
              <w:pStyle w:val="Paragrafoelenco"/>
              <w:ind w:left="0"/>
            </w:pPr>
          </w:p>
        </w:tc>
        <w:tc>
          <w:tcPr>
            <w:tcW w:w="2100" w:type="dxa"/>
          </w:tcPr>
          <w:p w14:paraId="76692747" w14:textId="77777777" w:rsidR="00FD6B5B" w:rsidRDefault="00FD6B5B" w:rsidP="00FD6B5B">
            <w:pPr>
              <w:pStyle w:val="Paragrafoelenco"/>
              <w:ind w:left="0"/>
            </w:pPr>
          </w:p>
        </w:tc>
        <w:tc>
          <w:tcPr>
            <w:tcW w:w="2205" w:type="dxa"/>
          </w:tcPr>
          <w:p w14:paraId="3B14D357" w14:textId="77777777" w:rsidR="00FD6B5B" w:rsidRDefault="00FD6B5B" w:rsidP="00FD6B5B">
            <w:pPr>
              <w:pStyle w:val="Paragrafoelenco"/>
              <w:ind w:left="0"/>
            </w:pPr>
          </w:p>
        </w:tc>
        <w:tc>
          <w:tcPr>
            <w:tcW w:w="1317" w:type="dxa"/>
          </w:tcPr>
          <w:p w14:paraId="28FC96E2" w14:textId="77777777" w:rsidR="00FD6B5B" w:rsidRDefault="00FD6B5B" w:rsidP="00FD6B5B">
            <w:pPr>
              <w:pStyle w:val="Paragrafoelenco"/>
              <w:ind w:left="0"/>
            </w:pPr>
          </w:p>
        </w:tc>
        <w:tc>
          <w:tcPr>
            <w:tcW w:w="1134" w:type="dxa"/>
          </w:tcPr>
          <w:p w14:paraId="7D35339D" w14:textId="77777777" w:rsidR="00FD6B5B" w:rsidRDefault="00FD6B5B" w:rsidP="00FD6B5B">
            <w:pPr>
              <w:pStyle w:val="Paragrafoelenco"/>
              <w:ind w:left="0"/>
            </w:pPr>
          </w:p>
        </w:tc>
      </w:tr>
      <w:tr w:rsidR="00FD6B5B" w14:paraId="00540876" w14:textId="77777777" w:rsidTr="000A10D8">
        <w:tc>
          <w:tcPr>
            <w:tcW w:w="771" w:type="dxa"/>
          </w:tcPr>
          <w:p w14:paraId="52093851" w14:textId="77777777" w:rsidR="00FD6B5B" w:rsidRDefault="00FD6B5B" w:rsidP="00FD6B5B">
            <w:pPr>
              <w:pStyle w:val="Paragrafoelenco"/>
              <w:ind w:left="0"/>
            </w:pPr>
          </w:p>
        </w:tc>
        <w:tc>
          <w:tcPr>
            <w:tcW w:w="2107" w:type="dxa"/>
          </w:tcPr>
          <w:p w14:paraId="46C26DB1" w14:textId="77777777" w:rsidR="00FD6B5B" w:rsidRDefault="00FD6B5B" w:rsidP="00FD6B5B">
            <w:pPr>
              <w:pStyle w:val="Paragrafoelenco"/>
              <w:ind w:left="0"/>
            </w:pPr>
          </w:p>
        </w:tc>
        <w:tc>
          <w:tcPr>
            <w:tcW w:w="2100" w:type="dxa"/>
          </w:tcPr>
          <w:p w14:paraId="2BF6F937" w14:textId="77777777" w:rsidR="00FD6B5B" w:rsidRDefault="00FD6B5B" w:rsidP="00FD6B5B">
            <w:pPr>
              <w:pStyle w:val="Paragrafoelenco"/>
              <w:ind w:left="0"/>
            </w:pPr>
          </w:p>
        </w:tc>
        <w:tc>
          <w:tcPr>
            <w:tcW w:w="2205" w:type="dxa"/>
          </w:tcPr>
          <w:p w14:paraId="3CC38B9F" w14:textId="77777777" w:rsidR="00FD6B5B" w:rsidRDefault="00FD6B5B" w:rsidP="00FD6B5B">
            <w:pPr>
              <w:pStyle w:val="Paragrafoelenco"/>
              <w:ind w:left="0"/>
            </w:pPr>
          </w:p>
        </w:tc>
        <w:tc>
          <w:tcPr>
            <w:tcW w:w="1317" w:type="dxa"/>
          </w:tcPr>
          <w:p w14:paraId="34D02808" w14:textId="77777777" w:rsidR="00FD6B5B" w:rsidRDefault="00FD6B5B" w:rsidP="00FD6B5B">
            <w:pPr>
              <w:pStyle w:val="Paragrafoelenco"/>
              <w:ind w:left="0"/>
            </w:pPr>
          </w:p>
        </w:tc>
        <w:tc>
          <w:tcPr>
            <w:tcW w:w="1134" w:type="dxa"/>
          </w:tcPr>
          <w:p w14:paraId="309C8982" w14:textId="77777777" w:rsidR="00FD6B5B" w:rsidRDefault="00FD6B5B" w:rsidP="00FD6B5B">
            <w:pPr>
              <w:pStyle w:val="Paragrafoelenco"/>
              <w:ind w:left="0"/>
            </w:pPr>
          </w:p>
        </w:tc>
      </w:tr>
      <w:tr w:rsidR="00FD6B5B" w14:paraId="20A74549" w14:textId="77777777" w:rsidTr="000A10D8">
        <w:tc>
          <w:tcPr>
            <w:tcW w:w="771" w:type="dxa"/>
          </w:tcPr>
          <w:p w14:paraId="279F59B8" w14:textId="77777777" w:rsidR="00FD6B5B" w:rsidRDefault="00FD6B5B" w:rsidP="00FD6B5B">
            <w:pPr>
              <w:pStyle w:val="Paragrafoelenco"/>
              <w:ind w:left="0"/>
            </w:pPr>
          </w:p>
        </w:tc>
        <w:tc>
          <w:tcPr>
            <w:tcW w:w="2107" w:type="dxa"/>
          </w:tcPr>
          <w:p w14:paraId="2741BCAA" w14:textId="77777777" w:rsidR="00FD6B5B" w:rsidRDefault="00FD6B5B" w:rsidP="00FD6B5B">
            <w:pPr>
              <w:pStyle w:val="Paragrafoelenco"/>
              <w:ind w:left="0"/>
            </w:pPr>
          </w:p>
        </w:tc>
        <w:tc>
          <w:tcPr>
            <w:tcW w:w="2100" w:type="dxa"/>
          </w:tcPr>
          <w:p w14:paraId="1FEF90EA" w14:textId="77777777" w:rsidR="00FD6B5B" w:rsidRDefault="00FD6B5B" w:rsidP="00FD6B5B">
            <w:pPr>
              <w:pStyle w:val="Paragrafoelenco"/>
              <w:ind w:left="0"/>
            </w:pPr>
          </w:p>
        </w:tc>
        <w:tc>
          <w:tcPr>
            <w:tcW w:w="2205" w:type="dxa"/>
          </w:tcPr>
          <w:p w14:paraId="44971B9A" w14:textId="77777777" w:rsidR="00FD6B5B" w:rsidRDefault="00FD6B5B" w:rsidP="00FD6B5B">
            <w:pPr>
              <w:pStyle w:val="Paragrafoelenco"/>
              <w:ind w:left="0"/>
            </w:pPr>
          </w:p>
        </w:tc>
        <w:tc>
          <w:tcPr>
            <w:tcW w:w="1317" w:type="dxa"/>
          </w:tcPr>
          <w:p w14:paraId="740ABE6E" w14:textId="77777777" w:rsidR="00FD6B5B" w:rsidRDefault="00FD6B5B" w:rsidP="00FD6B5B">
            <w:pPr>
              <w:pStyle w:val="Paragrafoelenco"/>
              <w:ind w:left="0"/>
            </w:pPr>
          </w:p>
        </w:tc>
        <w:tc>
          <w:tcPr>
            <w:tcW w:w="1134" w:type="dxa"/>
          </w:tcPr>
          <w:p w14:paraId="5B3879D8" w14:textId="77777777" w:rsidR="00FD6B5B" w:rsidRDefault="00FD6B5B" w:rsidP="00FD6B5B">
            <w:pPr>
              <w:pStyle w:val="Paragrafoelenco"/>
              <w:ind w:left="0"/>
            </w:pPr>
          </w:p>
        </w:tc>
      </w:tr>
      <w:tr w:rsidR="00FD6B5B" w14:paraId="4DB3E048" w14:textId="77777777" w:rsidTr="000A10D8">
        <w:tc>
          <w:tcPr>
            <w:tcW w:w="771" w:type="dxa"/>
          </w:tcPr>
          <w:p w14:paraId="40BA6D48" w14:textId="77777777" w:rsidR="00FD6B5B" w:rsidRDefault="00FD6B5B" w:rsidP="00FD6B5B">
            <w:pPr>
              <w:pStyle w:val="Paragrafoelenco"/>
              <w:ind w:left="0"/>
            </w:pPr>
          </w:p>
        </w:tc>
        <w:tc>
          <w:tcPr>
            <w:tcW w:w="2107" w:type="dxa"/>
          </w:tcPr>
          <w:p w14:paraId="4AFF2A6A" w14:textId="77777777" w:rsidR="00FD6B5B" w:rsidRDefault="00FD6B5B" w:rsidP="00FD6B5B">
            <w:pPr>
              <w:pStyle w:val="Paragrafoelenco"/>
              <w:ind w:left="0"/>
            </w:pPr>
          </w:p>
        </w:tc>
        <w:tc>
          <w:tcPr>
            <w:tcW w:w="2100" w:type="dxa"/>
          </w:tcPr>
          <w:p w14:paraId="3A0AF462" w14:textId="77777777" w:rsidR="00FD6B5B" w:rsidRDefault="00FD6B5B" w:rsidP="00FD6B5B">
            <w:pPr>
              <w:pStyle w:val="Paragrafoelenco"/>
              <w:ind w:left="0"/>
            </w:pPr>
          </w:p>
        </w:tc>
        <w:tc>
          <w:tcPr>
            <w:tcW w:w="2205" w:type="dxa"/>
          </w:tcPr>
          <w:p w14:paraId="514E1F34" w14:textId="77777777" w:rsidR="00FD6B5B" w:rsidRDefault="00FD6B5B" w:rsidP="00FD6B5B">
            <w:pPr>
              <w:pStyle w:val="Paragrafoelenco"/>
              <w:ind w:left="0"/>
            </w:pPr>
          </w:p>
        </w:tc>
        <w:tc>
          <w:tcPr>
            <w:tcW w:w="1317" w:type="dxa"/>
          </w:tcPr>
          <w:p w14:paraId="3D0FF24C" w14:textId="77777777" w:rsidR="00FD6B5B" w:rsidRDefault="00FD6B5B" w:rsidP="00FD6B5B">
            <w:pPr>
              <w:pStyle w:val="Paragrafoelenco"/>
              <w:ind w:left="0"/>
            </w:pPr>
          </w:p>
        </w:tc>
        <w:tc>
          <w:tcPr>
            <w:tcW w:w="1134" w:type="dxa"/>
          </w:tcPr>
          <w:p w14:paraId="27CF105F" w14:textId="77777777" w:rsidR="00FD6B5B" w:rsidRDefault="00FD6B5B" w:rsidP="00FD6B5B">
            <w:pPr>
              <w:pStyle w:val="Paragrafoelenco"/>
              <w:ind w:left="0"/>
            </w:pPr>
          </w:p>
        </w:tc>
      </w:tr>
      <w:tr w:rsidR="00FD6B5B" w14:paraId="6D7C4852" w14:textId="77777777" w:rsidTr="000A10D8">
        <w:tc>
          <w:tcPr>
            <w:tcW w:w="771" w:type="dxa"/>
          </w:tcPr>
          <w:p w14:paraId="14D22205" w14:textId="77777777" w:rsidR="00FD6B5B" w:rsidRDefault="00FD6B5B" w:rsidP="00FD6B5B">
            <w:pPr>
              <w:pStyle w:val="Paragrafoelenco"/>
              <w:ind w:left="0"/>
            </w:pPr>
          </w:p>
        </w:tc>
        <w:tc>
          <w:tcPr>
            <w:tcW w:w="2107" w:type="dxa"/>
          </w:tcPr>
          <w:p w14:paraId="5C6FDD66" w14:textId="77777777" w:rsidR="00FD6B5B" w:rsidRDefault="00FD6B5B" w:rsidP="00FD6B5B">
            <w:pPr>
              <w:pStyle w:val="Paragrafoelenco"/>
              <w:ind w:left="0"/>
            </w:pPr>
          </w:p>
        </w:tc>
        <w:tc>
          <w:tcPr>
            <w:tcW w:w="2100" w:type="dxa"/>
          </w:tcPr>
          <w:p w14:paraId="4A8D8C1D" w14:textId="77777777" w:rsidR="00FD6B5B" w:rsidRDefault="00FD6B5B" w:rsidP="00FD6B5B">
            <w:pPr>
              <w:pStyle w:val="Paragrafoelenco"/>
              <w:ind w:left="0"/>
            </w:pPr>
          </w:p>
        </w:tc>
        <w:tc>
          <w:tcPr>
            <w:tcW w:w="2205" w:type="dxa"/>
          </w:tcPr>
          <w:p w14:paraId="33450A41" w14:textId="77777777" w:rsidR="00FD6B5B" w:rsidRDefault="00FD6B5B" w:rsidP="00FD6B5B">
            <w:pPr>
              <w:pStyle w:val="Paragrafoelenco"/>
              <w:ind w:left="0"/>
            </w:pPr>
          </w:p>
        </w:tc>
        <w:tc>
          <w:tcPr>
            <w:tcW w:w="1317" w:type="dxa"/>
          </w:tcPr>
          <w:p w14:paraId="7AA731A8" w14:textId="77777777" w:rsidR="00FD6B5B" w:rsidRDefault="00FD6B5B" w:rsidP="00FD6B5B">
            <w:pPr>
              <w:pStyle w:val="Paragrafoelenco"/>
              <w:ind w:left="0"/>
            </w:pPr>
          </w:p>
        </w:tc>
        <w:tc>
          <w:tcPr>
            <w:tcW w:w="1134" w:type="dxa"/>
          </w:tcPr>
          <w:p w14:paraId="7B28F642" w14:textId="77777777" w:rsidR="00FD6B5B" w:rsidRDefault="00FD6B5B" w:rsidP="00FD6B5B">
            <w:pPr>
              <w:pStyle w:val="Paragrafoelenco"/>
              <w:ind w:left="0"/>
            </w:pPr>
          </w:p>
        </w:tc>
      </w:tr>
      <w:tr w:rsidR="00FD6B5B" w14:paraId="00122A09" w14:textId="77777777" w:rsidTr="000A10D8">
        <w:tc>
          <w:tcPr>
            <w:tcW w:w="771" w:type="dxa"/>
          </w:tcPr>
          <w:p w14:paraId="710E33EF" w14:textId="77777777" w:rsidR="00FD6B5B" w:rsidRDefault="00FD6B5B" w:rsidP="00FD6B5B">
            <w:pPr>
              <w:pStyle w:val="Paragrafoelenco"/>
              <w:ind w:left="0"/>
            </w:pPr>
          </w:p>
        </w:tc>
        <w:tc>
          <w:tcPr>
            <w:tcW w:w="2107" w:type="dxa"/>
          </w:tcPr>
          <w:p w14:paraId="48EB3BDA" w14:textId="77777777" w:rsidR="00FD6B5B" w:rsidRDefault="00FD6B5B" w:rsidP="00FD6B5B">
            <w:pPr>
              <w:pStyle w:val="Paragrafoelenco"/>
              <w:ind w:left="0"/>
            </w:pPr>
          </w:p>
        </w:tc>
        <w:tc>
          <w:tcPr>
            <w:tcW w:w="2100" w:type="dxa"/>
          </w:tcPr>
          <w:p w14:paraId="036406EC" w14:textId="77777777" w:rsidR="00FD6B5B" w:rsidRDefault="00FD6B5B" w:rsidP="00FD6B5B">
            <w:pPr>
              <w:pStyle w:val="Paragrafoelenco"/>
              <w:ind w:left="0"/>
            </w:pPr>
          </w:p>
        </w:tc>
        <w:tc>
          <w:tcPr>
            <w:tcW w:w="2205" w:type="dxa"/>
          </w:tcPr>
          <w:p w14:paraId="2F6A2E5A" w14:textId="77777777" w:rsidR="00FD6B5B" w:rsidRDefault="00FD6B5B" w:rsidP="00FD6B5B">
            <w:pPr>
              <w:pStyle w:val="Paragrafoelenco"/>
              <w:ind w:left="0"/>
            </w:pPr>
          </w:p>
        </w:tc>
        <w:tc>
          <w:tcPr>
            <w:tcW w:w="1317" w:type="dxa"/>
          </w:tcPr>
          <w:p w14:paraId="17810964" w14:textId="77777777" w:rsidR="00FD6B5B" w:rsidRDefault="00FD6B5B" w:rsidP="00FD6B5B">
            <w:pPr>
              <w:pStyle w:val="Paragrafoelenco"/>
              <w:ind w:left="0"/>
            </w:pPr>
          </w:p>
        </w:tc>
        <w:tc>
          <w:tcPr>
            <w:tcW w:w="1134" w:type="dxa"/>
          </w:tcPr>
          <w:p w14:paraId="4C51FADF" w14:textId="77777777" w:rsidR="00FD6B5B" w:rsidRDefault="00FD6B5B" w:rsidP="00FD6B5B">
            <w:pPr>
              <w:pStyle w:val="Paragrafoelenco"/>
              <w:ind w:left="0"/>
            </w:pPr>
          </w:p>
        </w:tc>
      </w:tr>
      <w:tr w:rsidR="00FD6B5B" w14:paraId="3574D162" w14:textId="77777777" w:rsidTr="000A10D8">
        <w:tc>
          <w:tcPr>
            <w:tcW w:w="771" w:type="dxa"/>
          </w:tcPr>
          <w:p w14:paraId="0D7F5CC4" w14:textId="77777777" w:rsidR="00FD6B5B" w:rsidRDefault="00FD6B5B" w:rsidP="00FD6B5B">
            <w:pPr>
              <w:pStyle w:val="Paragrafoelenco"/>
              <w:ind w:left="0"/>
            </w:pPr>
          </w:p>
        </w:tc>
        <w:tc>
          <w:tcPr>
            <w:tcW w:w="2107" w:type="dxa"/>
          </w:tcPr>
          <w:p w14:paraId="6A1670BD" w14:textId="77777777" w:rsidR="00FD6B5B" w:rsidRDefault="00FD6B5B" w:rsidP="00FD6B5B">
            <w:pPr>
              <w:pStyle w:val="Paragrafoelenco"/>
              <w:ind w:left="0"/>
            </w:pPr>
          </w:p>
        </w:tc>
        <w:tc>
          <w:tcPr>
            <w:tcW w:w="2100" w:type="dxa"/>
          </w:tcPr>
          <w:p w14:paraId="79F002EF" w14:textId="77777777" w:rsidR="00FD6B5B" w:rsidRDefault="00FD6B5B" w:rsidP="00FD6B5B">
            <w:pPr>
              <w:pStyle w:val="Paragrafoelenco"/>
              <w:ind w:left="0"/>
            </w:pPr>
          </w:p>
        </w:tc>
        <w:tc>
          <w:tcPr>
            <w:tcW w:w="2205" w:type="dxa"/>
          </w:tcPr>
          <w:p w14:paraId="07AD89D5" w14:textId="77777777" w:rsidR="00FD6B5B" w:rsidRDefault="00FD6B5B" w:rsidP="00FD6B5B">
            <w:pPr>
              <w:pStyle w:val="Paragrafoelenco"/>
              <w:ind w:left="0"/>
            </w:pPr>
          </w:p>
        </w:tc>
        <w:tc>
          <w:tcPr>
            <w:tcW w:w="1317" w:type="dxa"/>
          </w:tcPr>
          <w:p w14:paraId="278D5F5C" w14:textId="77777777" w:rsidR="00FD6B5B" w:rsidRDefault="00FD6B5B" w:rsidP="00FD6B5B">
            <w:pPr>
              <w:pStyle w:val="Paragrafoelenco"/>
              <w:ind w:left="0"/>
            </w:pPr>
          </w:p>
        </w:tc>
        <w:tc>
          <w:tcPr>
            <w:tcW w:w="1134" w:type="dxa"/>
          </w:tcPr>
          <w:p w14:paraId="759021FD" w14:textId="77777777" w:rsidR="00FD6B5B" w:rsidRDefault="00FD6B5B" w:rsidP="00FD6B5B">
            <w:pPr>
              <w:pStyle w:val="Paragrafoelenco"/>
              <w:ind w:left="0"/>
            </w:pPr>
          </w:p>
        </w:tc>
      </w:tr>
      <w:tr w:rsidR="00FD6B5B" w14:paraId="5B8046A9" w14:textId="77777777" w:rsidTr="000A10D8">
        <w:tc>
          <w:tcPr>
            <w:tcW w:w="771" w:type="dxa"/>
          </w:tcPr>
          <w:p w14:paraId="76AED21B" w14:textId="77777777" w:rsidR="00FD6B5B" w:rsidRDefault="00FD6B5B" w:rsidP="00FD6B5B">
            <w:pPr>
              <w:pStyle w:val="Paragrafoelenco"/>
              <w:ind w:left="0"/>
            </w:pPr>
          </w:p>
        </w:tc>
        <w:tc>
          <w:tcPr>
            <w:tcW w:w="2107" w:type="dxa"/>
          </w:tcPr>
          <w:p w14:paraId="2BBF5B1C" w14:textId="77777777" w:rsidR="00FD6B5B" w:rsidRDefault="00FD6B5B" w:rsidP="00FD6B5B">
            <w:pPr>
              <w:pStyle w:val="Paragrafoelenco"/>
              <w:ind w:left="0"/>
            </w:pPr>
          </w:p>
        </w:tc>
        <w:tc>
          <w:tcPr>
            <w:tcW w:w="2100" w:type="dxa"/>
          </w:tcPr>
          <w:p w14:paraId="6716FA0A" w14:textId="77777777" w:rsidR="00FD6B5B" w:rsidRDefault="00FD6B5B" w:rsidP="00FD6B5B">
            <w:pPr>
              <w:pStyle w:val="Paragrafoelenco"/>
              <w:ind w:left="0"/>
            </w:pPr>
          </w:p>
        </w:tc>
        <w:tc>
          <w:tcPr>
            <w:tcW w:w="2205" w:type="dxa"/>
          </w:tcPr>
          <w:p w14:paraId="77834CA9" w14:textId="77777777" w:rsidR="00FD6B5B" w:rsidRDefault="00FD6B5B" w:rsidP="00FD6B5B">
            <w:pPr>
              <w:pStyle w:val="Paragrafoelenco"/>
              <w:ind w:left="0"/>
            </w:pPr>
          </w:p>
        </w:tc>
        <w:tc>
          <w:tcPr>
            <w:tcW w:w="1317" w:type="dxa"/>
          </w:tcPr>
          <w:p w14:paraId="0320F957" w14:textId="77777777" w:rsidR="00FD6B5B" w:rsidRDefault="00FD6B5B" w:rsidP="00FD6B5B">
            <w:pPr>
              <w:pStyle w:val="Paragrafoelenco"/>
              <w:ind w:left="0"/>
            </w:pPr>
          </w:p>
        </w:tc>
        <w:tc>
          <w:tcPr>
            <w:tcW w:w="1134" w:type="dxa"/>
          </w:tcPr>
          <w:p w14:paraId="230A4185" w14:textId="77777777" w:rsidR="00FD6B5B" w:rsidRDefault="00FD6B5B" w:rsidP="00FD6B5B">
            <w:pPr>
              <w:pStyle w:val="Paragrafoelenco"/>
              <w:ind w:left="0"/>
            </w:pPr>
          </w:p>
        </w:tc>
      </w:tr>
      <w:tr w:rsidR="00FD6B5B" w14:paraId="38FD35BD" w14:textId="77777777" w:rsidTr="000A10D8">
        <w:tc>
          <w:tcPr>
            <w:tcW w:w="771" w:type="dxa"/>
          </w:tcPr>
          <w:p w14:paraId="29F39BD0" w14:textId="77777777" w:rsidR="00FD6B5B" w:rsidRDefault="00FD6B5B" w:rsidP="00FD6B5B">
            <w:pPr>
              <w:pStyle w:val="Paragrafoelenco"/>
              <w:ind w:left="0"/>
            </w:pPr>
          </w:p>
        </w:tc>
        <w:tc>
          <w:tcPr>
            <w:tcW w:w="2107" w:type="dxa"/>
          </w:tcPr>
          <w:p w14:paraId="01AD37B5" w14:textId="77777777" w:rsidR="00FD6B5B" w:rsidRDefault="00FD6B5B" w:rsidP="00FD6B5B">
            <w:pPr>
              <w:pStyle w:val="Paragrafoelenco"/>
              <w:ind w:left="0"/>
            </w:pPr>
          </w:p>
        </w:tc>
        <w:tc>
          <w:tcPr>
            <w:tcW w:w="2100" w:type="dxa"/>
          </w:tcPr>
          <w:p w14:paraId="6D3ED69F" w14:textId="77777777" w:rsidR="00FD6B5B" w:rsidRDefault="00FD6B5B" w:rsidP="00FD6B5B">
            <w:pPr>
              <w:pStyle w:val="Paragrafoelenco"/>
              <w:ind w:left="0"/>
            </w:pPr>
          </w:p>
        </w:tc>
        <w:tc>
          <w:tcPr>
            <w:tcW w:w="2205" w:type="dxa"/>
          </w:tcPr>
          <w:p w14:paraId="1EBC70A0" w14:textId="77777777" w:rsidR="00FD6B5B" w:rsidRDefault="00FD6B5B" w:rsidP="00FD6B5B">
            <w:pPr>
              <w:pStyle w:val="Paragrafoelenco"/>
              <w:ind w:left="0"/>
            </w:pPr>
          </w:p>
        </w:tc>
        <w:tc>
          <w:tcPr>
            <w:tcW w:w="1317" w:type="dxa"/>
          </w:tcPr>
          <w:p w14:paraId="3E3972E1" w14:textId="77777777" w:rsidR="00FD6B5B" w:rsidRDefault="00FD6B5B" w:rsidP="00FD6B5B">
            <w:pPr>
              <w:pStyle w:val="Paragrafoelenco"/>
              <w:ind w:left="0"/>
            </w:pPr>
          </w:p>
        </w:tc>
        <w:tc>
          <w:tcPr>
            <w:tcW w:w="1134" w:type="dxa"/>
          </w:tcPr>
          <w:p w14:paraId="3CF909E4" w14:textId="77777777" w:rsidR="00FD6B5B" w:rsidRDefault="00FD6B5B" w:rsidP="00FD6B5B">
            <w:pPr>
              <w:pStyle w:val="Paragrafoelenco"/>
              <w:ind w:left="0"/>
            </w:pPr>
          </w:p>
        </w:tc>
      </w:tr>
    </w:tbl>
    <w:p w14:paraId="65C00F0F" w14:textId="7FFA43EB" w:rsidR="00A148CD" w:rsidRPr="00FD6B5B" w:rsidRDefault="00A148CD" w:rsidP="00A148CD">
      <w:pPr>
        <w:spacing w:before="0" w:after="5" w:line="249" w:lineRule="auto"/>
        <w:ind w:left="236"/>
        <w:jc w:val="both"/>
        <w:rPr>
          <w:sz w:val="22"/>
          <w:szCs w:val="22"/>
        </w:rPr>
      </w:pPr>
    </w:p>
    <w:p w14:paraId="31663E8A" w14:textId="5EFEBAF8" w:rsidR="000D0BF4" w:rsidRPr="00A148CD" w:rsidRDefault="000D0BF4" w:rsidP="00E01EBB">
      <w:pPr>
        <w:spacing w:before="0" w:after="0"/>
        <w:rPr>
          <w:sz w:val="28"/>
          <w:szCs w:val="28"/>
        </w:rPr>
      </w:pPr>
    </w:p>
    <w:p w14:paraId="5249A939" w14:textId="4B40C1B4" w:rsidR="000D0BF4" w:rsidRPr="00880822" w:rsidRDefault="007A3F53" w:rsidP="006037F4">
      <w:pPr>
        <w:spacing w:before="0" w:after="0"/>
        <w:ind w:left="3610" w:right="32"/>
        <w:jc w:val="right"/>
        <w:rPr>
          <w:sz w:val="22"/>
          <w:szCs w:val="22"/>
        </w:rPr>
      </w:pPr>
      <w:r w:rsidRPr="00A148CD">
        <w:rPr>
          <w:rFonts w:eastAsia="Candara" w:cs="Candara"/>
          <w:b/>
          <w:sz w:val="28"/>
          <w:szCs w:val="28"/>
        </w:rPr>
        <w:t xml:space="preserve"> </w:t>
      </w:r>
      <w:r w:rsidR="000D0BF4" w:rsidRPr="00A148CD">
        <w:rPr>
          <w:rFonts w:eastAsia="Candara" w:cs="Candara"/>
          <w:b/>
          <w:sz w:val="22"/>
          <w:szCs w:val="22"/>
        </w:rPr>
        <w:t>EMDR Europe Practice Committee</w:t>
      </w:r>
      <w:r w:rsidR="00916E91">
        <w:rPr>
          <w:rFonts w:eastAsia="Candara" w:cs="Candara"/>
          <w:b/>
          <w:sz w:val="22"/>
          <w:szCs w:val="22"/>
        </w:rPr>
        <w:t xml:space="preserve"> – Januar</w:t>
      </w:r>
      <w:r w:rsidR="001B735B">
        <w:rPr>
          <w:rFonts w:eastAsia="Candara" w:cs="Candara"/>
          <w:b/>
          <w:sz w:val="22"/>
          <w:szCs w:val="22"/>
        </w:rPr>
        <w:t>y</w:t>
      </w:r>
      <w:r w:rsidR="00916E91">
        <w:rPr>
          <w:rFonts w:eastAsia="Candara" w:cs="Candara"/>
          <w:b/>
          <w:sz w:val="22"/>
          <w:szCs w:val="22"/>
        </w:rPr>
        <w:t xml:space="preserve"> </w:t>
      </w:r>
      <w:r w:rsidR="000D0BF4" w:rsidRPr="00A148CD">
        <w:rPr>
          <w:rFonts w:eastAsia="Candara" w:cs="Candara"/>
          <w:b/>
          <w:sz w:val="22"/>
          <w:szCs w:val="22"/>
        </w:rPr>
        <w:t>202</w:t>
      </w:r>
      <w:r w:rsidR="00916E91">
        <w:rPr>
          <w:rFonts w:eastAsia="Candara" w:cs="Candara"/>
          <w:b/>
          <w:sz w:val="22"/>
          <w:szCs w:val="22"/>
        </w:rPr>
        <w:t>7</w:t>
      </w:r>
    </w:p>
    <w:sectPr w:rsidR="000D0BF4" w:rsidRPr="00880822" w:rsidSect="00E14326">
      <w:footerReference w:type="even" r:id="rId10"/>
      <w:footerReference w:type="default" r:id="rId11"/>
      <w:pgSz w:w="11900" w:h="16840"/>
      <w:pgMar w:top="1134" w:right="1134" w:bottom="1134" w:left="1134" w:header="709" w:footer="850" w:gutter="0"/>
      <w:pgBorders w:offsetFrom="page">
        <w:top w:val="single" w:sz="4" w:space="24" w:color="auto"/>
        <w:left w:val="single" w:sz="4" w:space="24" w:color="auto"/>
        <w:bottom w:val="single" w:sz="4" w:space="24" w:color="auto"/>
        <w:right w:val="single" w:sz="4" w:space="24" w:color="auto"/>
      </w:pgBorders>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ADC7CE8" w14:textId="77777777" w:rsidR="00451543" w:rsidRDefault="00451543">
      <w:pPr>
        <w:spacing w:before="0" w:after="0" w:line="240" w:lineRule="auto"/>
      </w:pPr>
      <w:r>
        <w:separator/>
      </w:r>
    </w:p>
  </w:endnote>
  <w:endnote w:type="continuationSeparator" w:id="0">
    <w:p w14:paraId="40FC67AE" w14:textId="77777777" w:rsidR="00451543" w:rsidRDefault="00451543">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ndara">
    <w:panose1 w:val="020E0502030303020204"/>
    <w:charset w:val="00"/>
    <w:family w:val="swiss"/>
    <w:pitch w:val="variable"/>
    <w:sig w:usb0="A00002EF" w:usb1="4000A44B" w:usb2="00000000" w:usb3="00000000" w:csb0="0000019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Roman">
    <w:altName w:val="Times New Roman"/>
    <w:charset w:val="00"/>
    <w:family w:val="roman"/>
    <w:pitch w:val="default"/>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ill Sans MT">
    <w:panose1 w:val="020B0502020104020203"/>
    <w:charset w:val="00"/>
    <w:family w:val="swiss"/>
    <w:pitch w:val="variable"/>
    <w:sig w:usb0="00000007" w:usb1="00000000" w:usb2="00000000" w:usb3="00000000" w:csb0="00000003" w:csb1="00000000"/>
  </w:font>
  <w:font w:name="Helvetica Neue">
    <w:charset w:val="00"/>
    <w:family w:val="auto"/>
    <w:pitch w:val="variable"/>
    <w:sig w:usb0="E50002FF" w:usb1="500079DB" w:usb2="00000010" w:usb3="00000000" w:csb0="00000001" w:csb1="00000000"/>
  </w:font>
  <w:font w:name="Helvetica">
    <w:panose1 w:val="020B0604020202020204"/>
    <w:charset w:val="00"/>
    <w:family w:val="auto"/>
    <w:pitch w:val="variable"/>
    <w:sig w:usb0="E00002FF" w:usb1="5000785B" w:usb2="00000000" w:usb3="00000000" w:csb0="0000019F"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Numeropagina"/>
      </w:rPr>
      <w:id w:val="1239751815"/>
      <w:docPartObj>
        <w:docPartGallery w:val="Page Numbers (Bottom of Page)"/>
        <w:docPartUnique/>
      </w:docPartObj>
    </w:sdtPr>
    <w:sdtContent>
      <w:p w14:paraId="0A756280" w14:textId="2E12DE9B" w:rsidR="003D5E72" w:rsidRDefault="003D5E72" w:rsidP="00B6368A">
        <w:pPr>
          <w:pStyle w:val="Pidipagina"/>
          <w:framePr w:wrap="none" w:vAnchor="text" w:hAnchor="margin" w:y="1"/>
          <w:rPr>
            <w:rStyle w:val="Numeropagina"/>
          </w:rPr>
        </w:pPr>
        <w:r>
          <w:rPr>
            <w:rStyle w:val="Numeropagina"/>
          </w:rPr>
          <w:fldChar w:fldCharType="begin"/>
        </w:r>
        <w:r>
          <w:rPr>
            <w:rStyle w:val="Numeropagina"/>
          </w:rPr>
          <w:instrText xml:space="preserve"> PAGE </w:instrText>
        </w:r>
        <w:r w:rsidR="00000000">
          <w:rPr>
            <w:rStyle w:val="Numeropagina"/>
          </w:rPr>
          <w:fldChar w:fldCharType="separate"/>
        </w:r>
        <w:r>
          <w:rPr>
            <w:rStyle w:val="Numeropagina"/>
          </w:rPr>
          <w:fldChar w:fldCharType="end"/>
        </w:r>
      </w:p>
    </w:sdtContent>
  </w:sdt>
  <w:p w14:paraId="27F1FC01" w14:textId="77777777" w:rsidR="000A10D8" w:rsidRDefault="000A10D8" w:rsidP="003D5E72">
    <w:pPr>
      <w:pStyle w:val="Pidipagina"/>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Numeropagina"/>
      </w:rPr>
      <w:id w:val="47972976"/>
      <w:docPartObj>
        <w:docPartGallery w:val="Page Numbers (Bottom of Page)"/>
        <w:docPartUnique/>
      </w:docPartObj>
    </w:sdtPr>
    <w:sdtContent>
      <w:p w14:paraId="579CD681" w14:textId="680F3F78" w:rsidR="003D5E72" w:rsidRDefault="003D5E72" w:rsidP="00B6368A">
        <w:pPr>
          <w:pStyle w:val="Pidipagina"/>
          <w:framePr w:wrap="none" w:vAnchor="text" w:hAnchor="margin" w:y="1"/>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noProof/>
          </w:rPr>
          <w:t>3</w:t>
        </w:r>
        <w:r>
          <w:rPr>
            <w:rStyle w:val="Numeropagina"/>
          </w:rPr>
          <w:fldChar w:fldCharType="end"/>
        </w:r>
      </w:p>
    </w:sdtContent>
  </w:sdt>
  <w:p w14:paraId="02299C0D" w14:textId="1CA1E86D" w:rsidR="000A10D8" w:rsidRPr="000A10D8" w:rsidRDefault="000A10D8" w:rsidP="003D5E72">
    <w:pPr>
      <w:spacing w:before="0" w:after="0"/>
      <w:ind w:left="3610" w:right="32" w:firstLine="360"/>
      <w:jc w:val="right"/>
      <w:rPr>
        <w:bCs/>
        <w:sz w:val="22"/>
        <w:szCs w:val="22"/>
      </w:rPr>
    </w:pPr>
    <w:r w:rsidRPr="000A10D8">
      <w:rPr>
        <w:rFonts w:eastAsia="Candara" w:cs="Candara"/>
        <w:bCs/>
        <w:sz w:val="22"/>
        <w:szCs w:val="22"/>
      </w:rPr>
      <w:t xml:space="preserve">EMDR Europe Practice Committee – </w:t>
    </w:r>
    <w:r w:rsidR="00474258">
      <w:rPr>
        <w:rFonts w:eastAsia="Candara" w:cs="Candara"/>
        <w:bCs/>
        <w:sz w:val="22"/>
        <w:szCs w:val="22"/>
      </w:rPr>
      <w:t>1st March</w:t>
    </w:r>
    <w:r w:rsidRPr="000A10D8">
      <w:rPr>
        <w:rFonts w:eastAsia="Candara" w:cs="Candara"/>
        <w:bCs/>
        <w:sz w:val="22"/>
        <w:szCs w:val="22"/>
      </w:rPr>
      <w:t xml:space="preserve"> 2027</w:t>
    </w:r>
  </w:p>
  <w:p w14:paraId="69FDAD8B" w14:textId="7560159A" w:rsidR="000A10D8" w:rsidRDefault="000A10D8">
    <w:pPr>
      <w:pStyle w:val="Pidipagina"/>
    </w:pPr>
  </w:p>
  <w:p w14:paraId="461E8C8A" w14:textId="77777777" w:rsidR="000A10D8" w:rsidRDefault="000A10D8">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E702E3B" w14:textId="77777777" w:rsidR="00451543" w:rsidRDefault="00451543">
      <w:pPr>
        <w:spacing w:before="0" w:after="0" w:line="240" w:lineRule="auto"/>
      </w:pPr>
      <w:r>
        <w:separator/>
      </w:r>
    </w:p>
  </w:footnote>
  <w:footnote w:type="continuationSeparator" w:id="0">
    <w:p w14:paraId="633A8642" w14:textId="77777777" w:rsidR="00451543" w:rsidRDefault="00451543">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hybridMultilevel"/>
    <w:tmpl w:val="FFFFFFFF"/>
    <w:lvl w:ilvl="0" w:tplc="00000001">
      <w:start w:val="1"/>
      <w:numFmt w:val="bullet"/>
      <w:lvlText w:val="•"/>
      <w:lvlJc w:val="left"/>
      <w:pPr>
        <w:ind w:left="927"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8978BB"/>
    <w:multiLevelType w:val="hybridMultilevel"/>
    <w:tmpl w:val="CDA25130"/>
    <w:lvl w:ilvl="0" w:tplc="FE84C9EE">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83C49FC">
      <w:start w:val="1"/>
      <w:numFmt w:val="bullet"/>
      <w:lvlText w:val="o"/>
      <w:lvlJc w:val="left"/>
      <w:pPr>
        <w:ind w:left="15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9A2863AE">
      <w:start w:val="1"/>
      <w:numFmt w:val="bullet"/>
      <w:lvlText w:val="▪"/>
      <w:lvlJc w:val="left"/>
      <w:pPr>
        <w:ind w:left="22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A0F8EA86">
      <w:start w:val="1"/>
      <w:numFmt w:val="bullet"/>
      <w:lvlText w:val="•"/>
      <w:lvlJc w:val="left"/>
      <w:pPr>
        <w:ind w:left="29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95CCCC6">
      <w:start w:val="1"/>
      <w:numFmt w:val="bullet"/>
      <w:lvlText w:val="o"/>
      <w:lvlJc w:val="left"/>
      <w:pPr>
        <w:ind w:left="37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48B6CAAE">
      <w:start w:val="1"/>
      <w:numFmt w:val="bullet"/>
      <w:lvlText w:val="▪"/>
      <w:lvlJc w:val="left"/>
      <w:pPr>
        <w:ind w:left="44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EB3E33FE">
      <w:start w:val="1"/>
      <w:numFmt w:val="bullet"/>
      <w:lvlText w:val="•"/>
      <w:lvlJc w:val="left"/>
      <w:pPr>
        <w:ind w:left="51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5486FE0">
      <w:start w:val="1"/>
      <w:numFmt w:val="bullet"/>
      <w:lvlText w:val="o"/>
      <w:lvlJc w:val="left"/>
      <w:pPr>
        <w:ind w:left="58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674C5C4">
      <w:start w:val="1"/>
      <w:numFmt w:val="bullet"/>
      <w:lvlText w:val="▪"/>
      <w:lvlJc w:val="left"/>
      <w:pPr>
        <w:ind w:left="65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03923A09"/>
    <w:multiLevelType w:val="hybridMultilevel"/>
    <w:tmpl w:val="35CE7D54"/>
    <w:lvl w:ilvl="0" w:tplc="88A6CD28">
      <w:start w:val="1"/>
      <w:numFmt w:val="decimal"/>
      <w:lvlText w:val="%1."/>
      <w:lvlJc w:val="left"/>
      <w:pPr>
        <w:ind w:left="721"/>
      </w:pPr>
      <w:rPr>
        <w:rFonts w:ascii="Candara" w:eastAsia="Candara" w:hAnsi="Candara" w:cs="Candara"/>
        <w:b w:val="0"/>
        <w:i w:val="0"/>
        <w:strike w:val="0"/>
        <w:dstrike w:val="0"/>
        <w:color w:val="000000"/>
        <w:sz w:val="24"/>
        <w:szCs w:val="24"/>
        <w:u w:val="none" w:color="000000"/>
        <w:bdr w:val="none" w:sz="0" w:space="0" w:color="auto"/>
        <w:shd w:val="clear" w:color="auto" w:fill="auto"/>
        <w:vertAlign w:val="baseline"/>
      </w:rPr>
    </w:lvl>
    <w:lvl w:ilvl="1" w:tplc="14487F66">
      <w:start w:val="1"/>
      <w:numFmt w:val="lowerLetter"/>
      <w:lvlText w:val="%2."/>
      <w:lvlJc w:val="left"/>
      <w:pPr>
        <w:ind w:left="1786"/>
      </w:pPr>
      <w:rPr>
        <w:rFonts w:ascii="Candara" w:eastAsia="Candara" w:hAnsi="Candara" w:cs="Candara"/>
        <w:b w:val="0"/>
        <w:i w:val="0"/>
        <w:strike w:val="0"/>
        <w:dstrike w:val="0"/>
        <w:color w:val="000000"/>
        <w:sz w:val="24"/>
        <w:szCs w:val="24"/>
        <w:u w:val="none" w:color="000000"/>
        <w:bdr w:val="none" w:sz="0" w:space="0" w:color="auto"/>
        <w:shd w:val="clear" w:color="auto" w:fill="auto"/>
        <w:vertAlign w:val="baseline"/>
      </w:rPr>
    </w:lvl>
    <w:lvl w:ilvl="2" w:tplc="CCBA87A4">
      <w:start w:val="1"/>
      <w:numFmt w:val="lowerRoman"/>
      <w:lvlText w:val="%3"/>
      <w:lvlJc w:val="left"/>
      <w:pPr>
        <w:ind w:left="2521"/>
      </w:pPr>
      <w:rPr>
        <w:rFonts w:ascii="Candara" w:eastAsia="Candara" w:hAnsi="Candara" w:cs="Candara"/>
        <w:b w:val="0"/>
        <w:i w:val="0"/>
        <w:strike w:val="0"/>
        <w:dstrike w:val="0"/>
        <w:color w:val="000000"/>
        <w:sz w:val="24"/>
        <w:szCs w:val="24"/>
        <w:u w:val="none" w:color="000000"/>
        <w:bdr w:val="none" w:sz="0" w:space="0" w:color="auto"/>
        <w:shd w:val="clear" w:color="auto" w:fill="auto"/>
        <w:vertAlign w:val="baseline"/>
      </w:rPr>
    </w:lvl>
    <w:lvl w:ilvl="3" w:tplc="03204F9E">
      <w:start w:val="1"/>
      <w:numFmt w:val="decimal"/>
      <w:lvlText w:val="%4"/>
      <w:lvlJc w:val="left"/>
      <w:pPr>
        <w:ind w:left="3241"/>
      </w:pPr>
      <w:rPr>
        <w:rFonts w:ascii="Candara" w:eastAsia="Candara" w:hAnsi="Candara" w:cs="Candara"/>
        <w:b w:val="0"/>
        <w:i w:val="0"/>
        <w:strike w:val="0"/>
        <w:dstrike w:val="0"/>
        <w:color w:val="000000"/>
        <w:sz w:val="24"/>
        <w:szCs w:val="24"/>
        <w:u w:val="none" w:color="000000"/>
        <w:bdr w:val="none" w:sz="0" w:space="0" w:color="auto"/>
        <w:shd w:val="clear" w:color="auto" w:fill="auto"/>
        <w:vertAlign w:val="baseline"/>
      </w:rPr>
    </w:lvl>
    <w:lvl w:ilvl="4" w:tplc="E034EFCE">
      <w:start w:val="1"/>
      <w:numFmt w:val="lowerLetter"/>
      <w:lvlText w:val="%5"/>
      <w:lvlJc w:val="left"/>
      <w:pPr>
        <w:ind w:left="3961"/>
      </w:pPr>
      <w:rPr>
        <w:rFonts w:ascii="Candara" w:eastAsia="Candara" w:hAnsi="Candara" w:cs="Candara"/>
        <w:b w:val="0"/>
        <w:i w:val="0"/>
        <w:strike w:val="0"/>
        <w:dstrike w:val="0"/>
        <w:color w:val="000000"/>
        <w:sz w:val="24"/>
        <w:szCs w:val="24"/>
        <w:u w:val="none" w:color="000000"/>
        <w:bdr w:val="none" w:sz="0" w:space="0" w:color="auto"/>
        <w:shd w:val="clear" w:color="auto" w:fill="auto"/>
        <w:vertAlign w:val="baseline"/>
      </w:rPr>
    </w:lvl>
    <w:lvl w:ilvl="5" w:tplc="7082BA34">
      <w:start w:val="1"/>
      <w:numFmt w:val="lowerRoman"/>
      <w:lvlText w:val="%6"/>
      <w:lvlJc w:val="left"/>
      <w:pPr>
        <w:ind w:left="4681"/>
      </w:pPr>
      <w:rPr>
        <w:rFonts w:ascii="Candara" w:eastAsia="Candara" w:hAnsi="Candara" w:cs="Candara"/>
        <w:b w:val="0"/>
        <w:i w:val="0"/>
        <w:strike w:val="0"/>
        <w:dstrike w:val="0"/>
        <w:color w:val="000000"/>
        <w:sz w:val="24"/>
        <w:szCs w:val="24"/>
        <w:u w:val="none" w:color="000000"/>
        <w:bdr w:val="none" w:sz="0" w:space="0" w:color="auto"/>
        <w:shd w:val="clear" w:color="auto" w:fill="auto"/>
        <w:vertAlign w:val="baseline"/>
      </w:rPr>
    </w:lvl>
    <w:lvl w:ilvl="6" w:tplc="F216F63E">
      <w:start w:val="1"/>
      <w:numFmt w:val="decimal"/>
      <w:lvlText w:val="%7"/>
      <w:lvlJc w:val="left"/>
      <w:pPr>
        <w:ind w:left="5401"/>
      </w:pPr>
      <w:rPr>
        <w:rFonts w:ascii="Candara" w:eastAsia="Candara" w:hAnsi="Candara" w:cs="Candara"/>
        <w:b w:val="0"/>
        <w:i w:val="0"/>
        <w:strike w:val="0"/>
        <w:dstrike w:val="0"/>
        <w:color w:val="000000"/>
        <w:sz w:val="24"/>
        <w:szCs w:val="24"/>
        <w:u w:val="none" w:color="000000"/>
        <w:bdr w:val="none" w:sz="0" w:space="0" w:color="auto"/>
        <w:shd w:val="clear" w:color="auto" w:fill="auto"/>
        <w:vertAlign w:val="baseline"/>
      </w:rPr>
    </w:lvl>
    <w:lvl w:ilvl="7" w:tplc="56B02B44">
      <w:start w:val="1"/>
      <w:numFmt w:val="lowerLetter"/>
      <w:lvlText w:val="%8"/>
      <w:lvlJc w:val="left"/>
      <w:pPr>
        <w:ind w:left="6121"/>
      </w:pPr>
      <w:rPr>
        <w:rFonts w:ascii="Candara" w:eastAsia="Candara" w:hAnsi="Candara" w:cs="Candara"/>
        <w:b w:val="0"/>
        <w:i w:val="0"/>
        <w:strike w:val="0"/>
        <w:dstrike w:val="0"/>
        <w:color w:val="000000"/>
        <w:sz w:val="24"/>
        <w:szCs w:val="24"/>
        <w:u w:val="none" w:color="000000"/>
        <w:bdr w:val="none" w:sz="0" w:space="0" w:color="auto"/>
        <w:shd w:val="clear" w:color="auto" w:fill="auto"/>
        <w:vertAlign w:val="baseline"/>
      </w:rPr>
    </w:lvl>
    <w:lvl w:ilvl="8" w:tplc="56BAA494">
      <w:start w:val="1"/>
      <w:numFmt w:val="lowerRoman"/>
      <w:lvlText w:val="%9"/>
      <w:lvlJc w:val="left"/>
      <w:pPr>
        <w:ind w:left="6841"/>
      </w:pPr>
      <w:rPr>
        <w:rFonts w:ascii="Candara" w:eastAsia="Candara" w:hAnsi="Candara" w:cs="Candara"/>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83C14D5"/>
    <w:multiLevelType w:val="hybridMultilevel"/>
    <w:tmpl w:val="3BDE3800"/>
    <w:lvl w:ilvl="0" w:tplc="04150001">
      <w:start w:val="1"/>
      <w:numFmt w:val="bullet"/>
      <w:lvlText w:val=""/>
      <w:lvlJc w:val="left"/>
      <w:pPr>
        <w:ind w:left="580" w:hanging="360"/>
      </w:pPr>
      <w:rPr>
        <w:rFonts w:ascii="Symbol" w:hAnsi="Symbol" w:hint="default"/>
      </w:rPr>
    </w:lvl>
    <w:lvl w:ilvl="1" w:tplc="04150003" w:tentative="1">
      <w:start w:val="1"/>
      <w:numFmt w:val="bullet"/>
      <w:lvlText w:val="o"/>
      <w:lvlJc w:val="left"/>
      <w:pPr>
        <w:ind w:left="1222" w:hanging="360"/>
      </w:pPr>
      <w:rPr>
        <w:rFonts w:ascii="Courier New" w:hAnsi="Courier New" w:hint="default"/>
      </w:rPr>
    </w:lvl>
    <w:lvl w:ilvl="2" w:tplc="04150005" w:tentative="1">
      <w:start w:val="1"/>
      <w:numFmt w:val="bullet"/>
      <w:lvlText w:val=""/>
      <w:lvlJc w:val="left"/>
      <w:pPr>
        <w:ind w:left="1942" w:hanging="360"/>
      </w:pPr>
      <w:rPr>
        <w:rFonts w:ascii="Wingdings" w:hAnsi="Wingdings" w:hint="default"/>
      </w:rPr>
    </w:lvl>
    <w:lvl w:ilvl="3" w:tplc="04150001" w:tentative="1">
      <w:start w:val="1"/>
      <w:numFmt w:val="bullet"/>
      <w:lvlText w:val=""/>
      <w:lvlJc w:val="left"/>
      <w:pPr>
        <w:ind w:left="2662" w:hanging="360"/>
      </w:pPr>
      <w:rPr>
        <w:rFonts w:ascii="Symbol" w:hAnsi="Symbol" w:hint="default"/>
      </w:rPr>
    </w:lvl>
    <w:lvl w:ilvl="4" w:tplc="04150003" w:tentative="1">
      <w:start w:val="1"/>
      <w:numFmt w:val="bullet"/>
      <w:lvlText w:val="o"/>
      <w:lvlJc w:val="left"/>
      <w:pPr>
        <w:ind w:left="3382" w:hanging="360"/>
      </w:pPr>
      <w:rPr>
        <w:rFonts w:ascii="Courier New" w:hAnsi="Courier New" w:hint="default"/>
      </w:rPr>
    </w:lvl>
    <w:lvl w:ilvl="5" w:tplc="04150005" w:tentative="1">
      <w:start w:val="1"/>
      <w:numFmt w:val="bullet"/>
      <w:lvlText w:val=""/>
      <w:lvlJc w:val="left"/>
      <w:pPr>
        <w:ind w:left="4102" w:hanging="360"/>
      </w:pPr>
      <w:rPr>
        <w:rFonts w:ascii="Wingdings" w:hAnsi="Wingdings" w:hint="default"/>
      </w:rPr>
    </w:lvl>
    <w:lvl w:ilvl="6" w:tplc="04150001" w:tentative="1">
      <w:start w:val="1"/>
      <w:numFmt w:val="bullet"/>
      <w:lvlText w:val=""/>
      <w:lvlJc w:val="left"/>
      <w:pPr>
        <w:ind w:left="4822" w:hanging="360"/>
      </w:pPr>
      <w:rPr>
        <w:rFonts w:ascii="Symbol" w:hAnsi="Symbol" w:hint="default"/>
      </w:rPr>
    </w:lvl>
    <w:lvl w:ilvl="7" w:tplc="04150003" w:tentative="1">
      <w:start w:val="1"/>
      <w:numFmt w:val="bullet"/>
      <w:lvlText w:val="o"/>
      <w:lvlJc w:val="left"/>
      <w:pPr>
        <w:ind w:left="5542" w:hanging="360"/>
      </w:pPr>
      <w:rPr>
        <w:rFonts w:ascii="Courier New" w:hAnsi="Courier New" w:hint="default"/>
      </w:rPr>
    </w:lvl>
    <w:lvl w:ilvl="8" w:tplc="04150005" w:tentative="1">
      <w:start w:val="1"/>
      <w:numFmt w:val="bullet"/>
      <w:lvlText w:val=""/>
      <w:lvlJc w:val="left"/>
      <w:pPr>
        <w:ind w:left="6262" w:hanging="360"/>
      </w:pPr>
      <w:rPr>
        <w:rFonts w:ascii="Wingdings" w:hAnsi="Wingdings" w:hint="default"/>
      </w:rPr>
    </w:lvl>
  </w:abstractNum>
  <w:abstractNum w:abstractNumId="4" w15:restartNumberingAfterBreak="0">
    <w:nsid w:val="0D0D5420"/>
    <w:multiLevelType w:val="hybridMultilevel"/>
    <w:tmpl w:val="31D667B8"/>
    <w:lvl w:ilvl="0" w:tplc="85F6B132">
      <w:start w:val="1"/>
      <w:numFmt w:val="bullet"/>
      <w:lvlText w:val="•"/>
      <w:lvlJc w:val="left"/>
      <w:pPr>
        <w:ind w:left="720"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17997721"/>
    <w:multiLevelType w:val="hybridMultilevel"/>
    <w:tmpl w:val="FDE4A5FA"/>
    <w:styleLink w:val="Punktor"/>
    <w:lvl w:ilvl="0" w:tplc="F08A7A18">
      <w:start w:val="1"/>
      <w:numFmt w:val="bullet"/>
      <w:lvlText w:val="•"/>
      <w:lvlJc w:val="left"/>
      <w:pPr>
        <w:ind w:left="72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1" w:tplc="544A34F2">
      <w:start w:val="1"/>
      <w:numFmt w:val="bullet"/>
      <w:lvlText w:val="•"/>
      <w:lvlJc w:val="left"/>
      <w:pPr>
        <w:ind w:left="94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2" w:tplc="AB44CA12">
      <w:start w:val="1"/>
      <w:numFmt w:val="bullet"/>
      <w:lvlText w:val="•"/>
      <w:lvlJc w:val="left"/>
      <w:pPr>
        <w:ind w:left="116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3" w:tplc="CBF02C20">
      <w:start w:val="1"/>
      <w:numFmt w:val="bullet"/>
      <w:lvlText w:val="•"/>
      <w:lvlJc w:val="left"/>
      <w:pPr>
        <w:ind w:left="138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4" w:tplc="46F0C05A">
      <w:start w:val="1"/>
      <w:numFmt w:val="bullet"/>
      <w:lvlText w:val="•"/>
      <w:lvlJc w:val="left"/>
      <w:pPr>
        <w:ind w:left="160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5" w:tplc="D0EA5D44">
      <w:start w:val="1"/>
      <w:numFmt w:val="bullet"/>
      <w:lvlText w:val="•"/>
      <w:lvlJc w:val="left"/>
      <w:pPr>
        <w:ind w:left="182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6" w:tplc="7EC4B50E">
      <w:start w:val="1"/>
      <w:numFmt w:val="bullet"/>
      <w:lvlText w:val="•"/>
      <w:lvlJc w:val="left"/>
      <w:pPr>
        <w:ind w:left="204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7" w:tplc="6CF20F8A">
      <w:start w:val="1"/>
      <w:numFmt w:val="bullet"/>
      <w:lvlText w:val="•"/>
      <w:lvlJc w:val="left"/>
      <w:pPr>
        <w:ind w:left="226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8" w:tplc="98F0DE74">
      <w:start w:val="1"/>
      <w:numFmt w:val="bullet"/>
      <w:lvlText w:val="•"/>
      <w:lvlJc w:val="left"/>
      <w:pPr>
        <w:ind w:left="248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27FD410D"/>
    <w:multiLevelType w:val="hybridMultilevel"/>
    <w:tmpl w:val="B948AAE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C393BDC"/>
    <w:multiLevelType w:val="hybridMultilevel"/>
    <w:tmpl w:val="46187D48"/>
    <w:lvl w:ilvl="0" w:tplc="04150001">
      <w:start w:val="1"/>
      <w:numFmt w:val="bullet"/>
      <w:lvlText w:val=""/>
      <w:lvlJc w:val="left"/>
      <w:pPr>
        <w:ind w:left="580" w:hanging="360"/>
      </w:pPr>
      <w:rPr>
        <w:rFonts w:ascii="Symbol" w:hAnsi="Symbol" w:hint="default"/>
        <w:b w:val="0"/>
        <w:bCs w:val="0"/>
        <w:i w:val="0"/>
        <w:iCs w:val="0"/>
        <w:caps w:val="0"/>
        <w:smallCaps w:val="0"/>
        <w:strike w:val="0"/>
        <w:dstrike w:val="0"/>
        <w:outline w:val="0"/>
        <w:emboss w:val="0"/>
        <w:imprint w:val="0"/>
        <w:spacing w:val="0"/>
        <w:w w:val="100"/>
        <w:kern w:val="0"/>
        <w:position w:val="0"/>
        <w:highlight w:val="none"/>
        <w:vertAlign w:val="baseline"/>
      </w:rPr>
    </w:lvl>
    <w:lvl w:ilvl="1" w:tplc="FFFFFFFF">
      <w:start w:val="1"/>
      <w:numFmt w:val="bullet"/>
      <w:lvlText w:val="•"/>
      <w:lvlJc w:val="left"/>
      <w:pPr>
        <w:ind w:left="94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2" w:tplc="FFFFFFFF">
      <w:start w:val="1"/>
      <w:numFmt w:val="bullet"/>
      <w:lvlText w:val="•"/>
      <w:lvlJc w:val="left"/>
      <w:pPr>
        <w:ind w:left="116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3" w:tplc="FFFFFFFF">
      <w:start w:val="1"/>
      <w:numFmt w:val="bullet"/>
      <w:lvlText w:val="•"/>
      <w:lvlJc w:val="left"/>
      <w:pPr>
        <w:ind w:left="138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4" w:tplc="FFFFFFFF">
      <w:start w:val="1"/>
      <w:numFmt w:val="bullet"/>
      <w:lvlText w:val="•"/>
      <w:lvlJc w:val="left"/>
      <w:pPr>
        <w:ind w:left="160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5" w:tplc="FFFFFFFF">
      <w:start w:val="1"/>
      <w:numFmt w:val="bullet"/>
      <w:lvlText w:val="•"/>
      <w:lvlJc w:val="left"/>
      <w:pPr>
        <w:ind w:left="182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6" w:tplc="FFFFFFFF">
      <w:start w:val="1"/>
      <w:numFmt w:val="bullet"/>
      <w:lvlText w:val="•"/>
      <w:lvlJc w:val="left"/>
      <w:pPr>
        <w:ind w:left="204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7" w:tplc="FFFFFFFF">
      <w:start w:val="1"/>
      <w:numFmt w:val="bullet"/>
      <w:lvlText w:val="•"/>
      <w:lvlJc w:val="left"/>
      <w:pPr>
        <w:ind w:left="226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8" w:tplc="FFFFFFFF">
      <w:start w:val="1"/>
      <w:numFmt w:val="bullet"/>
      <w:lvlText w:val="•"/>
      <w:lvlJc w:val="left"/>
      <w:pPr>
        <w:ind w:left="248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2E5E767F"/>
    <w:multiLevelType w:val="hybridMultilevel"/>
    <w:tmpl w:val="70EA5746"/>
    <w:lvl w:ilvl="0" w:tplc="7BF4C76A">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0B8F930">
      <w:start w:val="1"/>
      <w:numFmt w:val="bullet"/>
      <w:lvlText w:val="o"/>
      <w:lvlJc w:val="left"/>
      <w:pPr>
        <w:ind w:left="15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66AC7482">
      <w:start w:val="1"/>
      <w:numFmt w:val="bullet"/>
      <w:lvlText w:val="▪"/>
      <w:lvlJc w:val="left"/>
      <w:pPr>
        <w:ind w:left="22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15070F6">
      <w:start w:val="1"/>
      <w:numFmt w:val="bullet"/>
      <w:lvlText w:val="•"/>
      <w:lvlJc w:val="left"/>
      <w:pPr>
        <w:ind w:left="29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6B4F2C6">
      <w:start w:val="1"/>
      <w:numFmt w:val="bullet"/>
      <w:lvlText w:val="o"/>
      <w:lvlJc w:val="left"/>
      <w:pPr>
        <w:ind w:left="37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493E2B76">
      <w:start w:val="1"/>
      <w:numFmt w:val="bullet"/>
      <w:lvlText w:val="▪"/>
      <w:lvlJc w:val="left"/>
      <w:pPr>
        <w:ind w:left="44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9600EAB4">
      <w:start w:val="1"/>
      <w:numFmt w:val="bullet"/>
      <w:lvlText w:val="•"/>
      <w:lvlJc w:val="left"/>
      <w:pPr>
        <w:ind w:left="51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43014DE">
      <w:start w:val="1"/>
      <w:numFmt w:val="bullet"/>
      <w:lvlText w:val="o"/>
      <w:lvlJc w:val="left"/>
      <w:pPr>
        <w:ind w:left="58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7DA18A8">
      <w:start w:val="1"/>
      <w:numFmt w:val="bullet"/>
      <w:lvlText w:val="▪"/>
      <w:lvlJc w:val="left"/>
      <w:pPr>
        <w:ind w:left="65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33417CF2"/>
    <w:multiLevelType w:val="hybridMultilevel"/>
    <w:tmpl w:val="351CC8C8"/>
    <w:lvl w:ilvl="0" w:tplc="5B54FD7A">
      <w:start w:val="1"/>
      <w:numFmt w:val="decimal"/>
      <w:lvlText w:val="%1."/>
      <w:lvlJc w:val="left"/>
      <w:pPr>
        <w:ind w:left="23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2649142">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BDAD0AE">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B3AC9B0">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A607072">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1EE2382">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0E8BB80">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9EC8792">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5B4D342">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33CF4AEC"/>
    <w:multiLevelType w:val="hybridMultilevel"/>
    <w:tmpl w:val="7086326A"/>
    <w:lvl w:ilvl="0" w:tplc="79AE8624">
      <w:start w:val="1"/>
      <w:numFmt w:val="bullet"/>
      <w:lvlText w:val=""/>
      <w:lvlJc w:val="left"/>
      <w:pPr>
        <w:ind w:left="720" w:hanging="360"/>
      </w:pPr>
      <w:rPr>
        <w:rFonts w:ascii="Times New Roman" w:hAnsi="Times New Roman" w:cs="Times New Roman" w:hint="default"/>
        <w:sz w:val="40"/>
        <w:szCs w:val="40"/>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34567E12"/>
    <w:multiLevelType w:val="hybridMultilevel"/>
    <w:tmpl w:val="9B1CFA2C"/>
    <w:lvl w:ilvl="0" w:tplc="2FFC2D78">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2487916">
      <w:start w:val="1"/>
      <w:numFmt w:val="bullet"/>
      <w:lvlText w:val="o"/>
      <w:lvlJc w:val="left"/>
      <w:pPr>
        <w:ind w:left="15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7F2C08E">
      <w:start w:val="1"/>
      <w:numFmt w:val="bullet"/>
      <w:lvlText w:val="▪"/>
      <w:lvlJc w:val="left"/>
      <w:pPr>
        <w:ind w:left="22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A1828E9E">
      <w:start w:val="1"/>
      <w:numFmt w:val="bullet"/>
      <w:lvlText w:val="•"/>
      <w:lvlJc w:val="left"/>
      <w:pPr>
        <w:ind w:left="29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EE4C978">
      <w:start w:val="1"/>
      <w:numFmt w:val="bullet"/>
      <w:lvlText w:val="o"/>
      <w:lvlJc w:val="left"/>
      <w:pPr>
        <w:ind w:left="37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EB2A278">
      <w:start w:val="1"/>
      <w:numFmt w:val="bullet"/>
      <w:lvlText w:val="▪"/>
      <w:lvlJc w:val="left"/>
      <w:pPr>
        <w:ind w:left="44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38C9214">
      <w:start w:val="1"/>
      <w:numFmt w:val="bullet"/>
      <w:lvlText w:val="•"/>
      <w:lvlJc w:val="left"/>
      <w:pPr>
        <w:ind w:left="51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83A5C1E">
      <w:start w:val="1"/>
      <w:numFmt w:val="bullet"/>
      <w:lvlText w:val="o"/>
      <w:lvlJc w:val="left"/>
      <w:pPr>
        <w:ind w:left="58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82823C40">
      <w:start w:val="1"/>
      <w:numFmt w:val="bullet"/>
      <w:lvlText w:val="▪"/>
      <w:lvlJc w:val="left"/>
      <w:pPr>
        <w:ind w:left="65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35CB775C"/>
    <w:multiLevelType w:val="hybridMultilevel"/>
    <w:tmpl w:val="B154755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36230F4F"/>
    <w:multiLevelType w:val="hybridMultilevel"/>
    <w:tmpl w:val="FD541EF4"/>
    <w:lvl w:ilvl="0" w:tplc="024EBAC8">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0D48BB6">
      <w:start w:val="1"/>
      <w:numFmt w:val="bullet"/>
      <w:lvlText w:val="o"/>
      <w:lvlJc w:val="left"/>
      <w:pPr>
        <w:ind w:left="15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FDE47E8">
      <w:start w:val="1"/>
      <w:numFmt w:val="bullet"/>
      <w:lvlText w:val="▪"/>
      <w:lvlJc w:val="left"/>
      <w:pPr>
        <w:ind w:left="22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AFA3F82">
      <w:start w:val="1"/>
      <w:numFmt w:val="bullet"/>
      <w:lvlText w:val="•"/>
      <w:lvlJc w:val="left"/>
      <w:pPr>
        <w:ind w:left="29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3E63EE8">
      <w:start w:val="1"/>
      <w:numFmt w:val="bullet"/>
      <w:lvlText w:val="o"/>
      <w:lvlJc w:val="left"/>
      <w:pPr>
        <w:ind w:left="37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C0F61A7A">
      <w:start w:val="1"/>
      <w:numFmt w:val="bullet"/>
      <w:lvlText w:val="▪"/>
      <w:lvlJc w:val="left"/>
      <w:pPr>
        <w:ind w:left="44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25381CFE">
      <w:start w:val="1"/>
      <w:numFmt w:val="bullet"/>
      <w:lvlText w:val="•"/>
      <w:lvlJc w:val="left"/>
      <w:pPr>
        <w:ind w:left="51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44248B8">
      <w:start w:val="1"/>
      <w:numFmt w:val="bullet"/>
      <w:lvlText w:val="o"/>
      <w:lvlJc w:val="left"/>
      <w:pPr>
        <w:ind w:left="58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30069E22">
      <w:start w:val="1"/>
      <w:numFmt w:val="bullet"/>
      <w:lvlText w:val="▪"/>
      <w:lvlJc w:val="left"/>
      <w:pPr>
        <w:ind w:left="65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37F31694"/>
    <w:multiLevelType w:val="hybridMultilevel"/>
    <w:tmpl w:val="8F541742"/>
    <w:lvl w:ilvl="0" w:tplc="C7EAD7D4">
      <w:start w:val="1"/>
      <w:numFmt w:val="bullet"/>
      <w:lvlText w:val=""/>
      <w:lvlJc w:val="left"/>
      <w:pPr>
        <w:ind w:left="720" w:hanging="360"/>
      </w:pPr>
      <w:rPr>
        <w:rFonts w:ascii="Times New Roman" w:hAnsi="Times New Roman" w:cs="Times New Roman" w:hint="default"/>
        <w:sz w:val="40"/>
        <w:szCs w:val="40"/>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3FE04588"/>
    <w:multiLevelType w:val="hybridMultilevel"/>
    <w:tmpl w:val="93162BA4"/>
    <w:lvl w:ilvl="0" w:tplc="BC5EE14A">
      <w:start w:val="1"/>
      <w:numFmt w:val="bullet"/>
      <w:lvlText w:val=""/>
      <w:lvlJc w:val="left"/>
      <w:pPr>
        <w:ind w:left="720" w:hanging="360"/>
      </w:pPr>
      <w:rPr>
        <w:rFonts w:ascii="Times New Roman" w:hAnsi="Times New Roman" w:cs="Times New Roman" w:hint="default"/>
        <w:sz w:val="40"/>
        <w:szCs w:val="40"/>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40AC4EED"/>
    <w:multiLevelType w:val="hybridMultilevel"/>
    <w:tmpl w:val="069C0DDA"/>
    <w:lvl w:ilvl="0" w:tplc="384AC19C">
      <w:start w:val="1"/>
      <w:numFmt w:val="decimal"/>
      <w:lvlText w:val="%1."/>
      <w:lvlJc w:val="left"/>
      <w:pPr>
        <w:ind w:left="680" w:hanging="360"/>
      </w:pPr>
      <w:rPr>
        <w:rFonts w:eastAsia="Candara" w:cs="Candara" w:hint="default"/>
        <w:b/>
      </w:rPr>
    </w:lvl>
    <w:lvl w:ilvl="1" w:tplc="04150019" w:tentative="1">
      <w:start w:val="1"/>
      <w:numFmt w:val="lowerLetter"/>
      <w:lvlText w:val="%2."/>
      <w:lvlJc w:val="left"/>
      <w:pPr>
        <w:ind w:left="1400" w:hanging="360"/>
      </w:pPr>
    </w:lvl>
    <w:lvl w:ilvl="2" w:tplc="0415001B" w:tentative="1">
      <w:start w:val="1"/>
      <w:numFmt w:val="lowerRoman"/>
      <w:lvlText w:val="%3."/>
      <w:lvlJc w:val="right"/>
      <w:pPr>
        <w:ind w:left="2120" w:hanging="180"/>
      </w:pPr>
    </w:lvl>
    <w:lvl w:ilvl="3" w:tplc="0415000F" w:tentative="1">
      <w:start w:val="1"/>
      <w:numFmt w:val="decimal"/>
      <w:lvlText w:val="%4."/>
      <w:lvlJc w:val="left"/>
      <w:pPr>
        <w:ind w:left="2840" w:hanging="360"/>
      </w:pPr>
    </w:lvl>
    <w:lvl w:ilvl="4" w:tplc="04150019" w:tentative="1">
      <w:start w:val="1"/>
      <w:numFmt w:val="lowerLetter"/>
      <w:lvlText w:val="%5."/>
      <w:lvlJc w:val="left"/>
      <w:pPr>
        <w:ind w:left="3560" w:hanging="360"/>
      </w:pPr>
    </w:lvl>
    <w:lvl w:ilvl="5" w:tplc="0415001B" w:tentative="1">
      <w:start w:val="1"/>
      <w:numFmt w:val="lowerRoman"/>
      <w:lvlText w:val="%6."/>
      <w:lvlJc w:val="right"/>
      <w:pPr>
        <w:ind w:left="4280" w:hanging="180"/>
      </w:pPr>
    </w:lvl>
    <w:lvl w:ilvl="6" w:tplc="0415000F" w:tentative="1">
      <w:start w:val="1"/>
      <w:numFmt w:val="decimal"/>
      <w:lvlText w:val="%7."/>
      <w:lvlJc w:val="left"/>
      <w:pPr>
        <w:ind w:left="5000" w:hanging="360"/>
      </w:pPr>
    </w:lvl>
    <w:lvl w:ilvl="7" w:tplc="04150019" w:tentative="1">
      <w:start w:val="1"/>
      <w:numFmt w:val="lowerLetter"/>
      <w:lvlText w:val="%8."/>
      <w:lvlJc w:val="left"/>
      <w:pPr>
        <w:ind w:left="5720" w:hanging="360"/>
      </w:pPr>
    </w:lvl>
    <w:lvl w:ilvl="8" w:tplc="0415001B" w:tentative="1">
      <w:start w:val="1"/>
      <w:numFmt w:val="lowerRoman"/>
      <w:lvlText w:val="%9."/>
      <w:lvlJc w:val="right"/>
      <w:pPr>
        <w:ind w:left="6440" w:hanging="180"/>
      </w:pPr>
    </w:lvl>
  </w:abstractNum>
  <w:abstractNum w:abstractNumId="17" w15:restartNumberingAfterBreak="0">
    <w:nsid w:val="414715A6"/>
    <w:multiLevelType w:val="hybridMultilevel"/>
    <w:tmpl w:val="71006EAA"/>
    <w:lvl w:ilvl="0" w:tplc="EFA0540C">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584CA5C">
      <w:start w:val="1"/>
      <w:numFmt w:val="bullet"/>
      <w:lvlText w:val="o"/>
      <w:lvlJc w:val="left"/>
      <w:pPr>
        <w:ind w:left="15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C2FCE7DC">
      <w:start w:val="1"/>
      <w:numFmt w:val="bullet"/>
      <w:lvlText w:val="▪"/>
      <w:lvlJc w:val="left"/>
      <w:pPr>
        <w:ind w:left="22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8CC6D0E">
      <w:start w:val="1"/>
      <w:numFmt w:val="bullet"/>
      <w:lvlText w:val="•"/>
      <w:lvlJc w:val="left"/>
      <w:pPr>
        <w:ind w:left="29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922AC02">
      <w:start w:val="1"/>
      <w:numFmt w:val="bullet"/>
      <w:lvlText w:val="o"/>
      <w:lvlJc w:val="left"/>
      <w:pPr>
        <w:ind w:left="37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E6A39DA">
      <w:start w:val="1"/>
      <w:numFmt w:val="bullet"/>
      <w:lvlText w:val="▪"/>
      <w:lvlJc w:val="left"/>
      <w:pPr>
        <w:ind w:left="44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2CAE2BE">
      <w:start w:val="1"/>
      <w:numFmt w:val="bullet"/>
      <w:lvlText w:val="•"/>
      <w:lvlJc w:val="left"/>
      <w:pPr>
        <w:ind w:left="51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1923AE0">
      <w:start w:val="1"/>
      <w:numFmt w:val="bullet"/>
      <w:lvlText w:val="o"/>
      <w:lvlJc w:val="left"/>
      <w:pPr>
        <w:ind w:left="58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2C60BB2C">
      <w:start w:val="1"/>
      <w:numFmt w:val="bullet"/>
      <w:lvlText w:val="▪"/>
      <w:lvlJc w:val="left"/>
      <w:pPr>
        <w:ind w:left="65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8" w15:restartNumberingAfterBreak="0">
    <w:nsid w:val="42805F00"/>
    <w:multiLevelType w:val="hybridMultilevel"/>
    <w:tmpl w:val="92C891C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45895BEB"/>
    <w:multiLevelType w:val="hybridMultilevel"/>
    <w:tmpl w:val="FDE4A5FA"/>
    <w:numStyleLink w:val="Punktor"/>
  </w:abstractNum>
  <w:abstractNum w:abstractNumId="20" w15:restartNumberingAfterBreak="0">
    <w:nsid w:val="45B273C2"/>
    <w:multiLevelType w:val="hybridMultilevel"/>
    <w:tmpl w:val="6EB2456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62245F9"/>
    <w:multiLevelType w:val="hybridMultilevel"/>
    <w:tmpl w:val="39A00CD4"/>
    <w:lvl w:ilvl="0" w:tplc="A31E224E">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626F7CE">
      <w:start w:val="1"/>
      <w:numFmt w:val="bullet"/>
      <w:lvlText w:val="o"/>
      <w:lvlJc w:val="left"/>
      <w:pPr>
        <w:ind w:left="15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24A8A7D2">
      <w:start w:val="1"/>
      <w:numFmt w:val="bullet"/>
      <w:lvlText w:val="▪"/>
      <w:lvlJc w:val="left"/>
      <w:pPr>
        <w:ind w:left="22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BF022CB8">
      <w:start w:val="1"/>
      <w:numFmt w:val="bullet"/>
      <w:lvlText w:val="•"/>
      <w:lvlJc w:val="left"/>
      <w:pPr>
        <w:ind w:left="29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4A8827E">
      <w:start w:val="1"/>
      <w:numFmt w:val="bullet"/>
      <w:lvlText w:val="o"/>
      <w:lvlJc w:val="left"/>
      <w:pPr>
        <w:ind w:left="37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CCABBC6">
      <w:start w:val="1"/>
      <w:numFmt w:val="bullet"/>
      <w:lvlText w:val="▪"/>
      <w:lvlJc w:val="left"/>
      <w:pPr>
        <w:ind w:left="44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78054E6">
      <w:start w:val="1"/>
      <w:numFmt w:val="bullet"/>
      <w:lvlText w:val="•"/>
      <w:lvlJc w:val="left"/>
      <w:pPr>
        <w:ind w:left="51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A60A4BE">
      <w:start w:val="1"/>
      <w:numFmt w:val="bullet"/>
      <w:lvlText w:val="o"/>
      <w:lvlJc w:val="left"/>
      <w:pPr>
        <w:ind w:left="58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FA28A6A">
      <w:start w:val="1"/>
      <w:numFmt w:val="bullet"/>
      <w:lvlText w:val="▪"/>
      <w:lvlJc w:val="left"/>
      <w:pPr>
        <w:ind w:left="65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2" w15:restartNumberingAfterBreak="0">
    <w:nsid w:val="494E79BE"/>
    <w:multiLevelType w:val="hybridMultilevel"/>
    <w:tmpl w:val="9F5CF24A"/>
    <w:lvl w:ilvl="0" w:tplc="C2A485B6">
      <w:start w:val="1"/>
      <w:numFmt w:val="decimal"/>
      <w:lvlText w:val="%1."/>
      <w:lvlJc w:val="left"/>
      <w:pPr>
        <w:ind w:left="720" w:hanging="360"/>
      </w:pPr>
      <w:rPr>
        <w:rFonts w:eastAsia="Candara" w:cs="Candara" w:hint="default"/>
        <w:b/>
        <w:color w:val="00206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4D0E5EA7"/>
    <w:multiLevelType w:val="hybridMultilevel"/>
    <w:tmpl w:val="E73A359E"/>
    <w:lvl w:ilvl="0" w:tplc="66F671E4">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B86A114">
      <w:start w:val="1"/>
      <w:numFmt w:val="bullet"/>
      <w:lvlText w:val="o"/>
      <w:lvlJc w:val="left"/>
      <w:pPr>
        <w:ind w:left="15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858F424">
      <w:start w:val="1"/>
      <w:numFmt w:val="bullet"/>
      <w:lvlText w:val="▪"/>
      <w:lvlJc w:val="left"/>
      <w:pPr>
        <w:ind w:left="22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FC67776">
      <w:start w:val="1"/>
      <w:numFmt w:val="bullet"/>
      <w:lvlText w:val="•"/>
      <w:lvlJc w:val="left"/>
      <w:pPr>
        <w:ind w:left="29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A4E732C">
      <w:start w:val="1"/>
      <w:numFmt w:val="bullet"/>
      <w:lvlText w:val="o"/>
      <w:lvlJc w:val="left"/>
      <w:pPr>
        <w:ind w:left="37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3A6B9AC">
      <w:start w:val="1"/>
      <w:numFmt w:val="bullet"/>
      <w:lvlText w:val="▪"/>
      <w:lvlJc w:val="left"/>
      <w:pPr>
        <w:ind w:left="44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1F609B8">
      <w:start w:val="1"/>
      <w:numFmt w:val="bullet"/>
      <w:lvlText w:val="•"/>
      <w:lvlJc w:val="left"/>
      <w:pPr>
        <w:ind w:left="51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AE2AC84">
      <w:start w:val="1"/>
      <w:numFmt w:val="bullet"/>
      <w:lvlText w:val="o"/>
      <w:lvlJc w:val="left"/>
      <w:pPr>
        <w:ind w:left="58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DA269070">
      <w:start w:val="1"/>
      <w:numFmt w:val="bullet"/>
      <w:lvlText w:val="▪"/>
      <w:lvlJc w:val="left"/>
      <w:pPr>
        <w:ind w:left="65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4" w15:restartNumberingAfterBreak="0">
    <w:nsid w:val="4FB64D61"/>
    <w:multiLevelType w:val="hybridMultilevel"/>
    <w:tmpl w:val="070802B0"/>
    <w:lvl w:ilvl="0" w:tplc="9D1E0978">
      <w:start w:val="1"/>
      <w:numFmt w:val="bullet"/>
      <w:lvlText w:val=""/>
      <w:lvlJc w:val="left"/>
      <w:pPr>
        <w:ind w:left="720" w:hanging="360"/>
      </w:pPr>
      <w:rPr>
        <w:rFonts w:ascii="Times New Roman" w:hAnsi="Times New Roman" w:cs="Times New Roman" w:hint="default"/>
        <w:sz w:val="40"/>
        <w:szCs w:val="40"/>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50EA592F"/>
    <w:multiLevelType w:val="hybridMultilevel"/>
    <w:tmpl w:val="946C8E38"/>
    <w:lvl w:ilvl="0" w:tplc="A22AD082">
      <w:start w:val="1"/>
      <w:numFmt w:val="bullet"/>
      <w:lvlText w:val=""/>
      <w:lvlJc w:val="left"/>
      <w:pPr>
        <w:ind w:left="720" w:hanging="360"/>
      </w:pPr>
      <w:rPr>
        <w:rFonts w:ascii="Times New Roman" w:hAnsi="Times New Roman" w:cs="Times New Roman" w:hint="default"/>
        <w:sz w:val="40"/>
        <w:szCs w:val="40"/>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54976711"/>
    <w:multiLevelType w:val="hybridMultilevel"/>
    <w:tmpl w:val="81A049BE"/>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7" w15:restartNumberingAfterBreak="0">
    <w:nsid w:val="55C7788B"/>
    <w:multiLevelType w:val="hybridMultilevel"/>
    <w:tmpl w:val="BF489EA8"/>
    <w:lvl w:ilvl="0" w:tplc="1954037A">
      <w:start w:val="1"/>
      <w:numFmt w:val="bullet"/>
      <w:lvlText w:val=""/>
      <w:lvlJc w:val="left"/>
      <w:pPr>
        <w:ind w:left="720" w:hanging="360"/>
      </w:pPr>
      <w:rPr>
        <w:rFonts w:ascii="Times New Roman" w:hAnsi="Times New Roman" w:cs="Times New Roman" w:hint="default"/>
        <w:sz w:val="40"/>
        <w:szCs w:val="40"/>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58CC62E2"/>
    <w:multiLevelType w:val="hybridMultilevel"/>
    <w:tmpl w:val="E91C6104"/>
    <w:lvl w:ilvl="0" w:tplc="3198F746">
      <w:start w:val="1"/>
      <w:numFmt w:val="decimal"/>
      <w:lvlText w:val="%1."/>
      <w:lvlJc w:val="left"/>
      <w:pPr>
        <w:ind w:left="720" w:hanging="360"/>
      </w:pPr>
      <w:rPr>
        <w:rFonts w:hint="default"/>
        <w:b/>
        <w:color w:val="0070C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5B7F6B31"/>
    <w:multiLevelType w:val="hybridMultilevel"/>
    <w:tmpl w:val="F00A67D6"/>
    <w:lvl w:ilvl="0" w:tplc="F4E20EB4">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EB251B2">
      <w:start w:val="1"/>
      <w:numFmt w:val="bullet"/>
      <w:lvlText w:val="o"/>
      <w:lvlJc w:val="left"/>
      <w:pPr>
        <w:ind w:left="154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A8DA4E5E">
      <w:start w:val="1"/>
      <w:numFmt w:val="bullet"/>
      <w:lvlText w:val="▪"/>
      <w:lvlJc w:val="left"/>
      <w:pPr>
        <w:ind w:left="226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0BC3F80">
      <w:start w:val="1"/>
      <w:numFmt w:val="bullet"/>
      <w:lvlText w:val="•"/>
      <w:lvlJc w:val="left"/>
      <w:pPr>
        <w:ind w:left="298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73C4ED6">
      <w:start w:val="1"/>
      <w:numFmt w:val="bullet"/>
      <w:lvlText w:val="o"/>
      <w:lvlJc w:val="left"/>
      <w:pPr>
        <w:ind w:left="370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CC322872">
      <w:start w:val="1"/>
      <w:numFmt w:val="bullet"/>
      <w:lvlText w:val="▪"/>
      <w:lvlJc w:val="left"/>
      <w:pPr>
        <w:ind w:left="442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DA077B0">
      <w:start w:val="1"/>
      <w:numFmt w:val="bullet"/>
      <w:lvlText w:val="•"/>
      <w:lvlJc w:val="left"/>
      <w:pPr>
        <w:ind w:left="514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A60ECDC">
      <w:start w:val="1"/>
      <w:numFmt w:val="bullet"/>
      <w:lvlText w:val="o"/>
      <w:lvlJc w:val="left"/>
      <w:pPr>
        <w:ind w:left="586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4CACBB1E">
      <w:start w:val="1"/>
      <w:numFmt w:val="bullet"/>
      <w:lvlText w:val="▪"/>
      <w:lvlJc w:val="left"/>
      <w:pPr>
        <w:ind w:left="658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0" w15:restartNumberingAfterBreak="0">
    <w:nsid w:val="62FD55A7"/>
    <w:multiLevelType w:val="hybridMultilevel"/>
    <w:tmpl w:val="5FF0ED0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66575A34"/>
    <w:multiLevelType w:val="hybridMultilevel"/>
    <w:tmpl w:val="53B4B3C2"/>
    <w:lvl w:ilvl="0" w:tplc="A6C42416">
      <w:start w:val="1"/>
      <w:numFmt w:val="bullet"/>
      <w:lvlText w:val=""/>
      <w:lvlJc w:val="left"/>
      <w:pPr>
        <w:ind w:left="720" w:hanging="360"/>
      </w:pPr>
      <w:rPr>
        <w:rFonts w:ascii="Times New Roman" w:hAnsi="Times New Roman" w:cs="Times New Roman" w:hint="default"/>
        <w:sz w:val="40"/>
        <w:szCs w:val="40"/>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698D2596"/>
    <w:multiLevelType w:val="hybridMultilevel"/>
    <w:tmpl w:val="6E10F97C"/>
    <w:lvl w:ilvl="0" w:tplc="06D8CAA2">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708B661A"/>
    <w:multiLevelType w:val="hybridMultilevel"/>
    <w:tmpl w:val="689A5D98"/>
    <w:lvl w:ilvl="0" w:tplc="24BC88C0">
      <w:start w:val="1"/>
      <w:numFmt w:val="decimal"/>
      <w:lvlText w:val="%1."/>
      <w:lvlJc w:val="left"/>
      <w:pPr>
        <w:ind w:left="23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0F66D04">
      <w:start w:val="1"/>
      <w:numFmt w:val="lowerLetter"/>
      <w:lvlText w:val="%2."/>
      <w:lvlJc w:val="left"/>
      <w:pPr>
        <w:ind w:left="96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544FEBE">
      <w:start w:val="1"/>
      <w:numFmt w:val="lowerRoman"/>
      <w:lvlText w:val="%3"/>
      <w:lvlJc w:val="left"/>
      <w:pPr>
        <w:ind w:left="179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070E29C">
      <w:start w:val="1"/>
      <w:numFmt w:val="decimal"/>
      <w:lvlText w:val="%4"/>
      <w:lvlJc w:val="left"/>
      <w:pPr>
        <w:ind w:left="251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74806CA">
      <w:start w:val="1"/>
      <w:numFmt w:val="lowerLetter"/>
      <w:lvlText w:val="%5"/>
      <w:lvlJc w:val="left"/>
      <w:pPr>
        <w:ind w:left="323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A8AC866">
      <w:start w:val="1"/>
      <w:numFmt w:val="lowerRoman"/>
      <w:lvlText w:val="%6"/>
      <w:lvlJc w:val="left"/>
      <w:pPr>
        <w:ind w:left="395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6EE0394">
      <w:start w:val="1"/>
      <w:numFmt w:val="decimal"/>
      <w:lvlText w:val="%7"/>
      <w:lvlJc w:val="left"/>
      <w:pPr>
        <w:ind w:left="467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7E08934">
      <w:start w:val="1"/>
      <w:numFmt w:val="lowerLetter"/>
      <w:lvlText w:val="%8"/>
      <w:lvlJc w:val="left"/>
      <w:pPr>
        <w:ind w:left="539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0A8ECAA">
      <w:start w:val="1"/>
      <w:numFmt w:val="lowerRoman"/>
      <w:lvlText w:val="%9"/>
      <w:lvlJc w:val="left"/>
      <w:pPr>
        <w:ind w:left="611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72823F6E"/>
    <w:multiLevelType w:val="hybridMultilevel"/>
    <w:tmpl w:val="A4B8D4E0"/>
    <w:lvl w:ilvl="0" w:tplc="10ECB41E">
      <w:start w:val="1"/>
      <w:numFmt w:val="bullet"/>
      <w:lvlText w:val=""/>
      <w:lvlJc w:val="left"/>
      <w:pPr>
        <w:ind w:left="780" w:hanging="360"/>
      </w:pPr>
      <w:rPr>
        <w:rFonts w:ascii="Times New Roman" w:hAnsi="Times New Roman" w:cs="Times New Roman" w:hint="default"/>
        <w:sz w:val="40"/>
        <w:szCs w:val="40"/>
      </w:rPr>
    </w:lvl>
    <w:lvl w:ilvl="1" w:tplc="04150003" w:tentative="1">
      <w:start w:val="1"/>
      <w:numFmt w:val="bullet"/>
      <w:lvlText w:val="o"/>
      <w:lvlJc w:val="left"/>
      <w:pPr>
        <w:ind w:left="1500" w:hanging="360"/>
      </w:pPr>
      <w:rPr>
        <w:rFonts w:ascii="Courier New" w:hAnsi="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35" w15:restartNumberingAfterBreak="0">
    <w:nsid w:val="771370CB"/>
    <w:multiLevelType w:val="multilevel"/>
    <w:tmpl w:val="AB9624A0"/>
    <w:styleLink w:val="Biecalista1"/>
    <w:lvl w:ilvl="0">
      <w:start w:val="1"/>
      <w:numFmt w:val="decimal"/>
      <w:lvlText w:val="%1."/>
      <w:lvlJc w:val="left"/>
      <w:pPr>
        <w:ind w:left="720" w:hanging="360"/>
      </w:pPr>
      <w:rPr>
        <w:rFonts w:eastAsia="Candara" w:cs="Candara"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7B4150FD"/>
    <w:multiLevelType w:val="hybridMultilevel"/>
    <w:tmpl w:val="9B848876"/>
    <w:lvl w:ilvl="0" w:tplc="06D8CAA2">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7CC431C1"/>
    <w:multiLevelType w:val="hybridMultilevel"/>
    <w:tmpl w:val="75F004E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726220922">
    <w:abstractNumId w:val="5"/>
  </w:num>
  <w:num w:numId="2" w16cid:durableId="1969428956">
    <w:abstractNumId w:val="19"/>
  </w:num>
  <w:num w:numId="3" w16cid:durableId="371463441">
    <w:abstractNumId w:val="19"/>
    <w:lvlOverride w:ilvl="0">
      <w:lvl w:ilvl="0" w:tplc="7696FB92">
        <w:start w:val="1"/>
        <w:numFmt w:val="bullet"/>
        <w:lvlText w:val="•"/>
        <w:lvlJc w:val="left"/>
        <w:pPr>
          <w:ind w:left="72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B862F7F0">
        <w:start w:val="1"/>
        <w:numFmt w:val="bullet"/>
        <w:lvlText w:val="◦"/>
        <w:lvlJc w:val="left"/>
        <w:pPr>
          <w:ind w:left="1440" w:hanging="50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742E96CA">
        <w:start w:val="1"/>
        <w:numFmt w:val="bullet"/>
        <w:lvlText w:val="◦"/>
        <w:lvlJc w:val="left"/>
        <w:pPr>
          <w:ind w:left="2160" w:hanging="50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39AA9D4E">
        <w:start w:val="1"/>
        <w:numFmt w:val="bullet"/>
        <w:lvlText w:val="◦"/>
        <w:lvlJc w:val="left"/>
        <w:pPr>
          <w:ind w:left="2880" w:hanging="50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35C06084">
        <w:start w:val="1"/>
        <w:numFmt w:val="bullet"/>
        <w:lvlText w:val="◦"/>
        <w:lvlJc w:val="left"/>
        <w:pPr>
          <w:ind w:left="3600" w:hanging="50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3C3C3F3C">
        <w:start w:val="1"/>
        <w:numFmt w:val="bullet"/>
        <w:lvlText w:val="◦"/>
        <w:lvlJc w:val="left"/>
        <w:pPr>
          <w:ind w:left="4320" w:hanging="50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389E5ECE">
        <w:start w:val="1"/>
        <w:numFmt w:val="bullet"/>
        <w:lvlText w:val="◦"/>
        <w:lvlJc w:val="left"/>
        <w:pPr>
          <w:ind w:left="5040" w:hanging="50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9E7EF8A6">
        <w:start w:val="1"/>
        <w:numFmt w:val="bullet"/>
        <w:lvlText w:val="◦"/>
        <w:lvlJc w:val="left"/>
        <w:pPr>
          <w:ind w:left="5760" w:hanging="50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8424FBF0">
        <w:start w:val="1"/>
        <w:numFmt w:val="bullet"/>
        <w:lvlText w:val="◦"/>
        <w:lvlJc w:val="left"/>
        <w:pPr>
          <w:ind w:left="6480" w:hanging="50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4" w16cid:durableId="70278210">
    <w:abstractNumId w:val="29"/>
  </w:num>
  <w:num w:numId="5" w16cid:durableId="1356074886">
    <w:abstractNumId w:val="2"/>
  </w:num>
  <w:num w:numId="6" w16cid:durableId="1109931470">
    <w:abstractNumId w:val="1"/>
  </w:num>
  <w:num w:numId="7" w16cid:durableId="1653675086">
    <w:abstractNumId w:val="8"/>
  </w:num>
  <w:num w:numId="8" w16cid:durableId="2013945653">
    <w:abstractNumId w:val="13"/>
  </w:num>
  <w:num w:numId="9" w16cid:durableId="1293900498">
    <w:abstractNumId w:val="21"/>
  </w:num>
  <w:num w:numId="10" w16cid:durableId="1024671977">
    <w:abstractNumId w:val="11"/>
  </w:num>
  <w:num w:numId="11" w16cid:durableId="669602756">
    <w:abstractNumId w:val="23"/>
  </w:num>
  <w:num w:numId="12" w16cid:durableId="678583924">
    <w:abstractNumId w:val="17"/>
  </w:num>
  <w:num w:numId="13" w16cid:durableId="239828823">
    <w:abstractNumId w:val="4"/>
  </w:num>
  <w:num w:numId="14" w16cid:durableId="925268325">
    <w:abstractNumId w:val="0"/>
  </w:num>
  <w:num w:numId="15" w16cid:durableId="378209868">
    <w:abstractNumId w:val="20"/>
  </w:num>
  <w:num w:numId="16" w16cid:durableId="764233104">
    <w:abstractNumId w:val="30"/>
  </w:num>
  <w:num w:numId="17" w16cid:durableId="1331561461">
    <w:abstractNumId w:val="37"/>
  </w:num>
  <w:num w:numId="18" w16cid:durableId="491916649">
    <w:abstractNumId w:val="14"/>
  </w:num>
  <w:num w:numId="19" w16cid:durableId="250743478">
    <w:abstractNumId w:val="16"/>
  </w:num>
  <w:num w:numId="20" w16cid:durableId="1222208068">
    <w:abstractNumId w:val="3"/>
  </w:num>
  <w:num w:numId="21" w16cid:durableId="1591427365">
    <w:abstractNumId w:val="36"/>
  </w:num>
  <w:num w:numId="22" w16cid:durableId="399446508">
    <w:abstractNumId w:val="10"/>
  </w:num>
  <w:num w:numId="23" w16cid:durableId="134763036">
    <w:abstractNumId w:val="15"/>
  </w:num>
  <w:num w:numId="24" w16cid:durableId="159389889">
    <w:abstractNumId w:val="32"/>
  </w:num>
  <w:num w:numId="25" w16cid:durableId="573661867">
    <w:abstractNumId w:val="28"/>
  </w:num>
  <w:num w:numId="26" w16cid:durableId="748426910">
    <w:abstractNumId w:val="31"/>
  </w:num>
  <w:num w:numId="27" w16cid:durableId="1521431454">
    <w:abstractNumId w:val="34"/>
  </w:num>
  <w:num w:numId="28" w16cid:durableId="932129272">
    <w:abstractNumId w:val="27"/>
  </w:num>
  <w:num w:numId="29" w16cid:durableId="844978473">
    <w:abstractNumId w:val="25"/>
  </w:num>
  <w:num w:numId="30" w16cid:durableId="9184109">
    <w:abstractNumId w:val="24"/>
  </w:num>
  <w:num w:numId="31" w16cid:durableId="2018456947">
    <w:abstractNumId w:val="35"/>
  </w:num>
  <w:num w:numId="32" w16cid:durableId="1711033259">
    <w:abstractNumId w:val="6"/>
  </w:num>
  <w:num w:numId="33" w16cid:durableId="2145000197">
    <w:abstractNumId w:val="22"/>
  </w:num>
  <w:num w:numId="34" w16cid:durableId="1960842356">
    <w:abstractNumId w:val="18"/>
  </w:num>
  <w:num w:numId="35" w16cid:durableId="2077626197">
    <w:abstractNumId w:val="26"/>
  </w:num>
  <w:num w:numId="36" w16cid:durableId="758142985">
    <w:abstractNumId w:val="7"/>
  </w:num>
  <w:num w:numId="37" w16cid:durableId="309598802">
    <w:abstractNumId w:val="33"/>
  </w:num>
  <w:num w:numId="38" w16cid:durableId="1442457943">
    <w:abstractNumId w:val="9"/>
  </w:num>
  <w:num w:numId="39" w16cid:durableId="150485203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48CD"/>
    <w:rsid w:val="00043CC5"/>
    <w:rsid w:val="00047C73"/>
    <w:rsid w:val="000627EC"/>
    <w:rsid w:val="00077732"/>
    <w:rsid w:val="000A10D8"/>
    <w:rsid w:val="000B0AD9"/>
    <w:rsid w:val="000B49CC"/>
    <w:rsid w:val="000D0BF4"/>
    <w:rsid w:val="001612C2"/>
    <w:rsid w:val="001B735B"/>
    <w:rsid w:val="002320D8"/>
    <w:rsid w:val="002513C2"/>
    <w:rsid w:val="00252EDE"/>
    <w:rsid w:val="00273A38"/>
    <w:rsid w:val="0029368C"/>
    <w:rsid w:val="002B0548"/>
    <w:rsid w:val="002B40DF"/>
    <w:rsid w:val="002E0978"/>
    <w:rsid w:val="002F2882"/>
    <w:rsid w:val="00367555"/>
    <w:rsid w:val="003B3CA6"/>
    <w:rsid w:val="003D5E72"/>
    <w:rsid w:val="00451543"/>
    <w:rsid w:val="00474258"/>
    <w:rsid w:val="004E31F2"/>
    <w:rsid w:val="0051293C"/>
    <w:rsid w:val="00556B5F"/>
    <w:rsid w:val="00567D0F"/>
    <w:rsid w:val="00576721"/>
    <w:rsid w:val="00595984"/>
    <w:rsid w:val="005B7E7F"/>
    <w:rsid w:val="005C7F7B"/>
    <w:rsid w:val="005F258F"/>
    <w:rsid w:val="006037F4"/>
    <w:rsid w:val="00644FBD"/>
    <w:rsid w:val="00687FA2"/>
    <w:rsid w:val="00695E0E"/>
    <w:rsid w:val="006B3EFC"/>
    <w:rsid w:val="00713E54"/>
    <w:rsid w:val="007A3F53"/>
    <w:rsid w:val="007D404E"/>
    <w:rsid w:val="00830DBA"/>
    <w:rsid w:val="00880822"/>
    <w:rsid w:val="008B0B36"/>
    <w:rsid w:val="008B1021"/>
    <w:rsid w:val="008B4313"/>
    <w:rsid w:val="008B773D"/>
    <w:rsid w:val="008C72D1"/>
    <w:rsid w:val="008E20D7"/>
    <w:rsid w:val="009066E1"/>
    <w:rsid w:val="00916E91"/>
    <w:rsid w:val="00930030"/>
    <w:rsid w:val="00963D80"/>
    <w:rsid w:val="009754D7"/>
    <w:rsid w:val="00984B20"/>
    <w:rsid w:val="009B7BD5"/>
    <w:rsid w:val="009E3714"/>
    <w:rsid w:val="00A108F0"/>
    <w:rsid w:val="00A148CD"/>
    <w:rsid w:val="00AC771E"/>
    <w:rsid w:val="00AF6CD4"/>
    <w:rsid w:val="00B2093D"/>
    <w:rsid w:val="00B54FF0"/>
    <w:rsid w:val="00C20FDA"/>
    <w:rsid w:val="00C27460"/>
    <w:rsid w:val="00C378A4"/>
    <w:rsid w:val="00CA543B"/>
    <w:rsid w:val="00CC6E6D"/>
    <w:rsid w:val="00CE2A3D"/>
    <w:rsid w:val="00D21916"/>
    <w:rsid w:val="00DB7451"/>
    <w:rsid w:val="00E01EBB"/>
    <w:rsid w:val="00E07C26"/>
    <w:rsid w:val="00E14326"/>
    <w:rsid w:val="00E21A14"/>
    <w:rsid w:val="00E31F24"/>
    <w:rsid w:val="00E425E7"/>
    <w:rsid w:val="00E82B1B"/>
    <w:rsid w:val="00E96F38"/>
    <w:rsid w:val="00EA2C3F"/>
    <w:rsid w:val="00EF7EEA"/>
    <w:rsid w:val="00F925DC"/>
    <w:rsid w:val="00F95C98"/>
    <w:rsid w:val="00FB57DC"/>
    <w:rsid w:val="00FD6B5B"/>
    <w:rsid w:val="00FF3585"/>
    <w:rsid w:val="00FF6A0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914042"/>
  <w15:docId w15:val="{20EE3012-26AD-C640-AD4D-438452B92F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pl-PL" w:eastAsia="pl-PL" w:bidi="ar-SA"/>
      </w:rPr>
    </w:rPrDefault>
    <w:pPrDefault>
      <w:pPr>
        <w:spacing w:before="2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A10D8"/>
    <w:rPr>
      <w:sz w:val="20"/>
      <w:szCs w:val="20"/>
    </w:rPr>
  </w:style>
  <w:style w:type="paragraph" w:styleId="Titolo1">
    <w:name w:val="heading 1"/>
    <w:basedOn w:val="Normale"/>
    <w:next w:val="Normale"/>
    <w:link w:val="Titolo1Carattere"/>
    <w:uiPriority w:val="9"/>
    <w:qFormat/>
    <w:rsid w:val="000A10D8"/>
    <w:pPr>
      <w:pBdr>
        <w:top w:val="single" w:sz="24" w:space="0" w:color="4472C4" w:themeColor="accent1"/>
        <w:left w:val="single" w:sz="24" w:space="0" w:color="4472C4" w:themeColor="accent1"/>
        <w:bottom w:val="single" w:sz="24" w:space="0" w:color="4472C4" w:themeColor="accent1"/>
        <w:right w:val="single" w:sz="24" w:space="0" w:color="4472C4" w:themeColor="accent1"/>
      </w:pBdr>
      <w:shd w:val="clear" w:color="auto" w:fill="4472C4" w:themeFill="accent1"/>
      <w:spacing w:after="0"/>
      <w:outlineLvl w:val="0"/>
    </w:pPr>
    <w:rPr>
      <w:b/>
      <w:bCs/>
      <w:caps/>
      <w:color w:val="FFFFFF" w:themeColor="background1"/>
      <w:spacing w:val="15"/>
      <w:sz w:val="22"/>
      <w:szCs w:val="22"/>
    </w:rPr>
  </w:style>
  <w:style w:type="paragraph" w:styleId="Titolo2">
    <w:name w:val="heading 2"/>
    <w:basedOn w:val="Normale"/>
    <w:next w:val="Normale"/>
    <w:link w:val="Titolo2Carattere"/>
    <w:uiPriority w:val="9"/>
    <w:semiHidden/>
    <w:unhideWhenUsed/>
    <w:qFormat/>
    <w:rsid w:val="000A10D8"/>
    <w:pPr>
      <w:pBdr>
        <w:top w:val="single" w:sz="24" w:space="0" w:color="D9E2F3" w:themeColor="accent1" w:themeTint="33"/>
        <w:left w:val="single" w:sz="24" w:space="0" w:color="D9E2F3" w:themeColor="accent1" w:themeTint="33"/>
        <w:bottom w:val="single" w:sz="24" w:space="0" w:color="D9E2F3" w:themeColor="accent1" w:themeTint="33"/>
        <w:right w:val="single" w:sz="24" w:space="0" w:color="D9E2F3" w:themeColor="accent1" w:themeTint="33"/>
      </w:pBdr>
      <w:shd w:val="clear" w:color="auto" w:fill="D9E2F3" w:themeFill="accent1" w:themeFillTint="33"/>
      <w:spacing w:after="0"/>
      <w:outlineLvl w:val="1"/>
    </w:pPr>
    <w:rPr>
      <w:caps/>
      <w:spacing w:val="15"/>
      <w:sz w:val="22"/>
      <w:szCs w:val="22"/>
    </w:rPr>
  </w:style>
  <w:style w:type="paragraph" w:styleId="Titolo3">
    <w:name w:val="heading 3"/>
    <w:basedOn w:val="Normale"/>
    <w:next w:val="Normale"/>
    <w:link w:val="Titolo3Carattere"/>
    <w:uiPriority w:val="9"/>
    <w:semiHidden/>
    <w:unhideWhenUsed/>
    <w:qFormat/>
    <w:rsid w:val="000A10D8"/>
    <w:pPr>
      <w:pBdr>
        <w:top w:val="single" w:sz="6" w:space="2" w:color="4472C4" w:themeColor="accent1"/>
        <w:left w:val="single" w:sz="6" w:space="2" w:color="4472C4" w:themeColor="accent1"/>
      </w:pBdr>
      <w:spacing w:before="300" w:after="0"/>
      <w:outlineLvl w:val="2"/>
    </w:pPr>
    <w:rPr>
      <w:caps/>
      <w:color w:val="1F3763" w:themeColor="accent1" w:themeShade="7F"/>
      <w:spacing w:val="15"/>
      <w:sz w:val="22"/>
      <w:szCs w:val="22"/>
    </w:rPr>
  </w:style>
  <w:style w:type="paragraph" w:styleId="Titolo4">
    <w:name w:val="heading 4"/>
    <w:basedOn w:val="Normale"/>
    <w:next w:val="Normale"/>
    <w:link w:val="Titolo4Carattere"/>
    <w:uiPriority w:val="9"/>
    <w:semiHidden/>
    <w:unhideWhenUsed/>
    <w:qFormat/>
    <w:rsid w:val="000A10D8"/>
    <w:pPr>
      <w:pBdr>
        <w:top w:val="dotted" w:sz="6" w:space="2" w:color="4472C4" w:themeColor="accent1"/>
        <w:left w:val="dotted" w:sz="6" w:space="2" w:color="4472C4" w:themeColor="accent1"/>
      </w:pBdr>
      <w:spacing w:before="300" w:after="0"/>
      <w:outlineLvl w:val="3"/>
    </w:pPr>
    <w:rPr>
      <w:caps/>
      <w:color w:val="2F5496" w:themeColor="accent1" w:themeShade="BF"/>
      <w:spacing w:val="10"/>
      <w:sz w:val="22"/>
      <w:szCs w:val="22"/>
    </w:rPr>
  </w:style>
  <w:style w:type="paragraph" w:styleId="Titolo5">
    <w:name w:val="heading 5"/>
    <w:basedOn w:val="Normale"/>
    <w:next w:val="Normale"/>
    <w:link w:val="Titolo5Carattere"/>
    <w:uiPriority w:val="9"/>
    <w:semiHidden/>
    <w:unhideWhenUsed/>
    <w:qFormat/>
    <w:rsid w:val="000A10D8"/>
    <w:pPr>
      <w:pBdr>
        <w:bottom w:val="single" w:sz="6" w:space="1" w:color="4472C4" w:themeColor="accent1"/>
      </w:pBdr>
      <w:spacing w:before="300" w:after="0"/>
      <w:outlineLvl w:val="4"/>
    </w:pPr>
    <w:rPr>
      <w:caps/>
      <w:color w:val="2F5496" w:themeColor="accent1" w:themeShade="BF"/>
      <w:spacing w:val="10"/>
      <w:sz w:val="22"/>
      <w:szCs w:val="22"/>
    </w:rPr>
  </w:style>
  <w:style w:type="paragraph" w:styleId="Titolo6">
    <w:name w:val="heading 6"/>
    <w:basedOn w:val="Normale"/>
    <w:next w:val="Normale"/>
    <w:link w:val="Titolo6Carattere"/>
    <w:uiPriority w:val="9"/>
    <w:semiHidden/>
    <w:unhideWhenUsed/>
    <w:qFormat/>
    <w:rsid w:val="000A10D8"/>
    <w:pPr>
      <w:pBdr>
        <w:bottom w:val="dotted" w:sz="6" w:space="1" w:color="4472C4" w:themeColor="accent1"/>
      </w:pBdr>
      <w:spacing w:before="300" w:after="0"/>
      <w:outlineLvl w:val="5"/>
    </w:pPr>
    <w:rPr>
      <w:caps/>
      <w:color w:val="2F5496" w:themeColor="accent1" w:themeShade="BF"/>
      <w:spacing w:val="10"/>
      <w:sz w:val="22"/>
      <w:szCs w:val="22"/>
    </w:rPr>
  </w:style>
  <w:style w:type="paragraph" w:styleId="Titolo7">
    <w:name w:val="heading 7"/>
    <w:basedOn w:val="Normale"/>
    <w:next w:val="Normale"/>
    <w:link w:val="Titolo7Carattere"/>
    <w:uiPriority w:val="9"/>
    <w:semiHidden/>
    <w:unhideWhenUsed/>
    <w:qFormat/>
    <w:rsid w:val="000A10D8"/>
    <w:pPr>
      <w:spacing w:before="300" w:after="0"/>
      <w:outlineLvl w:val="6"/>
    </w:pPr>
    <w:rPr>
      <w:caps/>
      <w:color w:val="2F5496" w:themeColor="accent1" w:themeShade="BF"/>
      <w:spacing w:val="10"/>
      <w:sz w:val="22"/>
      <w:szCs w:val="22"/>
    </w:rPr>
  </w:style>
  <w:style w:type="paragraph" w:styleId="Titolo8">
    <w:name w:val="heading 8"/>
    <w:basedOn w:val="Normale"/>
    <w:next w:val="Normale"/>
    <w:link w:val="Titolo8Carattere"/>
    <w:uiPriority w:val="9"/>
    <w:semiHidden/>
    <w:unhideWhenUsed/>
    <w:qFormat/>
    <w:rsid w:val="000A10D8"/>
    <w:pPr>
      <w:spacing w:before="300" w:after="0"/>
      <w:outlineLvl w:val="7"/>
    </w:pPr>
    <w:rPr>
      <w:caps/>
      <w:spacing w:val="10"/>
      <w:sz w:val="18"/>
      <w:szCs w:val="18"/>
    </w:rPr>
  </w:style>
  <w:style w:type="paragraph" w:styleId="Titolo9">
    <w:name w:val="heading 9"/>
    <w:basedOn w:val="Normale"/>
    <w:next w:val="Normale"/>
    <w:link w:val="Titolo9Carattere"/>
    <w:uiPriority w:val="9"/>
    <w:semiHidden/>
    <w:unhideWhenUsed/>
    <w:qFormat/>
    <w:rsid w:val="000A10D8"/>
    <w:pPr>
      <w:spacing w:before="300" w:after="0"/>
      <w:outlineLvl w:val="8"/>
    </w:pPr>
    <w:rPr>
      <w:i/>
      <w:caps/>
      <w:spacing w:val="10"/>
      <w:sz w:val="18"/>
      <w:szCs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Pr>
      <w:u w:val="single"/>
    </w:rPr>
  </w:style>
  <w:style w:type="table" w:customStyle="1" w:styleId="TableNormal1">
    <w:name w:val="Table Normal1"/>
    <w:tblPr>
      <w:tblInd w:w="0" w:type="dxa"/>
      <w:tblCellMar>
        <w:top w:w="0" w:type="dxa"/>
        <w:left w:w="0" w:type="dxa"/>
        <w:bottom w:w="0" w:type="dxa"/>
        <w:right w:w="0" w:type="dxa"/>
      </w:tblCellMar>
    </w:tblPr>
  </w:style>
  <w:style w:type="paragraph" w:customStyle="1" w:styleId="Nagwekistopka">
    <w:name w:val="Nagłówek i stopka"/>
    <w:pPr>
      <w:tabs>
        <w:tab w:val="right" w:pos="9020"/>
      </w:tabs>
      <w:spacing w:before="0" w:after="0" w:line="240" w:lineRule="auto"/>
    </w:pPr>
    <w:rPr>
      <w:rFonts w:ascii="Helvetica Neue" w:eastAsia="Arial Unicode MS" w:hAnsi="Helvetica Neue" w:cs="Arial Unicode MS"/>
      <w:color w:val="000000"/>
      <w:sz w:val="24"/>
      <w:szCs w:val="24"/>
      <w14:textOutline w14:w="0" w14:cap="flat" w14:cmpd="sng" w14:algn="ctr">
        <w14:noFill/>
        <w14:prstDash w14:val="solid"/>
        <w14:bevel/>
      </w14:textOutline>
    </w:rPr>
  </w:style>
  <w:style w:type="paragraph" w:customStyle="1" w:styleId="Domylne">
    <w:name w:val="Domyślne"/>
    <w:pPr>
      <w:spacing w:before="160" w:after="0" w:line="288" w:lineRule="auto"/>
    </w:pPr>
    <w:rPr>
      <w:rFonts w:ascii="Helvetica Neue" w:eastAsia="Arial Unicode MS" w:hAnsi="Helvetica Neue" w:cs="Arial Unicode MS"/>
      <w:color w:val="000000"/>
      <w:sz w:val="24"/>
      <w:szCs w:val="24"/>
      <w:u w:color="000000"/>
      <w:lang w:val="de-DE"/>
      <w14:textOutline w14:w="12700" w14:cap="flat" w14:cmpd="sng" w14:algn="ctr">
        <w14:noFill/>
        <w14:prstDash w14:val="solid"/>
        <w14:miter w14:lim="400000"/>
      </w14:textOutline>
    </w:rPr>
  </w:style>
  <w:style w:type="numbering" w:customStyle="1" w:styleId="Punktor">
    <w:name w:val="Punktor"/>
    <w:pPr>
      <w:numPr>
        <w:numId w:val="1"/>
      </w:numPr>
    </w:pPr>
  </w:style>
  <w:style w:type="table" w:customStyle="1" w:styleId="TableGrid">
    <w:name w:val="TableGrid"/>
    <w:rsid w:val="000D0BF4"/>
    <w:rPr>
      <w:kern w:val="2"/>
      <w:sz w:val="24"/>
      <w:szCs w:val="24"/>
      <w:lang w:val="en-GB" w:eastAsia="en-GB"/>
      <w14:ligatures w14:val="standardContextual"/>
    </w:rPr>
    <w:tblPr>
      <w:tblCellMar>
        <w:top w:w="0" w:type="dxa"/>
        <w:left w:w="0" w:type="dxa"/>
        <w:bottom w:w="0" w:type="dxa"/>
        <w:right w:w="0" w:type="dxa"/>
      </w:tblCellMar>
    </w:tblPr>
  </w:style>
  <w:style w:type="character" w:styleId="Rimandocommento">
    <w:name w:val="annotation reference"/>
    <w:basedOn w:val="Carpredefinitoparagrafo"/>
    <w:uiPriority w:val="99"/>
    <w:semiHidden/>
    <w:unhideWhenUsed/>
    <w:rsid w:val="000D0BF4"/>
    <w:rPr>
      <w:sz w:val="16"/>
      <w:szCs w:val="16"/>
    </w:rPr>
  </w:style>
  <w:style w:type="character" w:customStyle="1" w:styleId="Titolo1Carattere">
    <w:name w:val="Titolo 1 Carattere"/>
    <w:basedOn w:val="Carpredefinitoparagrafo"/>
    <w:link w:val="Titolo1"/>
    <w:uiPriority w:val="9"/>
    <w:rsid w:val="000A10D8"/>
    <w:rPr>
      <w:b/>
      <w:bCs/>
      <w:caps/>
      <w:color w:val="FFFFFF" w:themeColor="background1"/>
      <w:spacing w:val="15"/>
      <w:shd w:val="clear" w:color="auto" w:fill="4472C4" w:themeFill="accent1"/>
    </w:rPr>
  </w:style>
  <w:style w:type="paragraph" w:styleId="Paragrafoelenco">
    <w:name w:val="List Paragraph"/>
    <w:basedOn w:val="Normale"/>
    <w:uiPriority w:val="34"/>
    <w:qFormat/>
    <w:rsid w:val="000A10D8"/>
    <w:pPr>
      <w:ind w:left="720"/>
      <w:contextualSpacing/>
    </w:pPr>
  </w:style>
  <w:style w:type="paragraph" w:styleId="NormaleWeb">
    <w:name w:val="Normal (Web)"/>
    <w:basedOn w:val="Normale"/>
    <w:uiPriority w:val="99"/>
    <w:unhideWhenUsed/>
    <w:rsid w:val="008B0B36"/>
    <w:pPr>
      <w:spacing w:before="100" w:beforeAutospacing="1" w:after="100" w:afterAutospacing="1"/>
    </w:pPr>
    <w:rPr>
      <w:rFonts w:eastAsia="Times New Roman"/>
    </w:rPr>
  </w:style>
  <w:style w:type="character" w:customStyle="1" w:styleId="apple-converted-space">
    <w:name w:val="apple-converted-space"/>
    <w:basedOn w:val="Carpredefinitoparagrafo"/>
    <w:rsid w:val="00695E0E"/>
  </w:style>
  <w:style w:type="character" w:styleId="Enfasicorsivo">
    <w:name w:val="Emphasis"/>
    <w:uiPriority w:val="20"/>
    <w:qFormat/>
    <w:rsid w:val="000A10D8"/>
    <w:rPr>
      <w:caps/>
      <w:color w:val="1F3763" w:themeColor="accent1" w:themeShade="7F"/>
      <w:spacing w:val="5"/>
    </w:rPr>
  </w:style>
  <w:style w:type="character" w:styleId="Enfasigrassetto">
    <w:name w:val="Strong"/>
    <w:uiPriority w:val="22"/>
    <w:qFormat/>
    <w:rsid w:val="000A10D8"/>
    <w:rPr>
      <w:b/>
      <w:bCs/>
    </w:rPr>
  </w:style>
  <w:style w:type="paragraph" w:styleId="Revisione">
    <w:name w:val="Revision"/>
    <w:hidden/>
    <w:uiPriority w:val="99"/>
    <w:semiHidden/>
    <w:rsid w:val="00D21916"/>
    <w:rPr>
      <w:sz w:val="24"/>
      <w:szCs w:val="24"/>
      <w:lang w:val="en-US" w:eastAsia="en-US"/>
    </w:rPr>
  </w:style>
  <w:style w:type="table" w:customStyle="1" w:styleId="Styl1">
    <w:name w:val="Styl1"/>
    <w:basedOn w:val="Tabellacontemporanea"/>
    <w:uiPriority w:val="99"/>
    <w:rsid w:val="00B2093D"/>
    <w:rPr>
      <w:rFonts w:ascii="Helvetica" w:hAnsi="Helvetica"/>
      <w:sz w:val="24"/>
      <w:szCs w:val="20"/>
      <w:lang w:val="nl-NL" w:eastAsia="nl-NL"/>
    </w:rP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acontemporanea">
    <w:name w:val="Table Contemporary"/>
    <w:basedOn w:val="Tabellanormale"/>
    <w:uiPriority w:val="99"/>
    <w:semiHidden/>
    <w:unhideWhenUsed/>
    <w:rsid w:val="00B2093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customStyle="1" w:styleId="Titolo2Carattere">
    <w:name w:val="Titolo 2 Carattere"/>
    <w:basedOn w:val="Carpredefinitoparagrafo"/>
    <w:link w:val="Titolo2"/>
    <w:uiPriority w:val="9"/>
    <w:semiHidden/>
    <w:rsid w:val="000A10D8"/>
    <w:rPr>
      <w:caps/>
      <w:spacing w:val="15"/>
      <w:shd w:val="clear" w:color="auto" w:fill="D9E2F3" w:themeFill="accent1" w:themeFillTint="33"/>
    </w:rPr>
  </w:style>
  <w:style w:type="character" w:customStyle="1" w:styleId="Titolo3Carattere">
    <w:name w:val="Titolo 3 Carattere"/>
    <w:basedOn w:val="Carpredefinitoparagrafo"/>
    <w:link w:val="Titolo3"/>
    <w:uiPriority w:val="9"/>
    <w:semiHidden/>
    <w:rsid w:val="000A10D8"/>
    <w:rPr>
      <w:caps/>
      <w:color w:val="1F3763" w:themeColor="accent1" w:themeShade="7F"/>
      <w:spacing w:val="15"/>
    </w:rPr>
  </w:style>
  <w:style w:type="character" w:customStyle="1" w:styleId="Titolo4Carattere">
    <w:name w:val="Titolo 4 Carattere"/>
    <w:basedOn w:val="Carpredefinitoparagrafo"/>
    <w:link w:val="Titolo4"/>
    <w:uiPriority w:val="9"/>
    <w:semiHidden/>
    <w:rsid w:val="000A10D8"/>
    <w:rPr>
      <w:caps/>
      <w:color w:val="2F5496" w:themeColor="accent1" w:themeShade="BF"/>
      <w:spacing w:val="10"/>
    </w:rPr>
  </w:style>
  <w:style w:type="character" w:customStyle="1" w:styleId="Titolo5Carattere">
    <w:name w:val="Titolo 5 Carattere"/>
    <w:basedOn w:val="Carpredefinitoparagrafo"/>
    <w:link w:val="Titolo5"/>
    <w:uiPriority w:val="9"/>
    <w:semiHidden/>
    <w:rsid w:val="000A10D8"/>
    <w:rPr>
      <w:caps/>
      <w:color w:val="2F5496" w:themeColor="accent1" w:themeShade="BF"/>
      <w:spacing w:val="10"/>
    </w:rPr>
  </w:style>
  <w:style w:type="character" w:customStyle="1" w:styleId="Titolo6Carattere">
    <w:name w:val="Titolo 6 Carattere"/>
    <w:basedOn w:val="Carpredefinitoparagrafo"/>
    <w:link w:val="Titolo6"/>
    <w:uiPriority w:val="9"/>
    <w:semiHidden/>
    <w:rsid w:val="000A10D8"/>
    <w:rPr>
      <w:caps/>
      <w:color w:val="2F5496" w:themeColor="accent1" w:themeShade="BF"/>
      <w:spacing w:val="10"/>
    </w:rPr>
  </w:style>
  <w:style w:type="character" w:customStyle="1" w:styleId="Titolo7Carattere">
    <w:name w:val="Titolo 7 Carattere"/>
    <w:basedOn w:val="Carpredefinitoparagrafo"/>
    <w:link w:val="Titolo7"/>
    <w:uiPriority w:val="9"/>
    <w:semiHidden/>
    <w:rsid w:val="000A10D8"/>
    <w:rPr>
      <w:caps/>
      <w:color w:val="2F5496" w:themeColor="accent1" w:themeShade="BF"/>
      <w:spacing w:val="10"/>
    </w:rPr>
  </w:style>
  <w:style w:type="character" w:customStyle="1" w:styleId="Titolo8Carattere">
    <w:name w:val="Titolo 8 Carattere"/>
    <w:basedOn w:val="Carpredefinitoparagrafo"/>
    <w:link w:val="Titolo8"/>
    <w:uiPriority w:val="9"/>
    <w:semiHidden/>
    <w:rsid w:val="000A10D8"/>
    <w:rPr>
      <w:caps/>
      <w:spacing w:val="10"/>
      <w:sz w:val="18"/>
      <w:szCs w:val="18"/>
    </w:rPr>
  </w:style>
  <w:style w:type="character" w:customStyle="1" w:styleId="Titolo9Carattere">
    <w:name w:val="Titolo 9 Carattere"/>
    <w:basedOn w:val="Carpredefinitoparagrafo"/>
    <w:link w:val="Titolo9"/>
    <w:uiPriority w:val="9"/>
    <w:semiHidden/>
    <w:rsid w:val="000A10D8"/>
    <w:rPr>
      <w:i/>
      <w:caps/>
      <w:spacing w:val="10"/>
      <w:sz w:val="18"/>
      <w:szCs w:val="18"/>
    </w:rPr>
  </w:style>
  <w:style w:type="paragraph" w:styleId="Didascalia">
    <w:name w:val="caption"/>
    <w:basedOn w:val="Normale"/>
    <w:next w:val="Normale"/>
    <w:uiPriority w:val="35"/>
    <w:semiHidden/>
    <w:unhideWhenUsed/>
    <w:qFormat/>
    <w:rsid w:val="000A10D8"/>
    <w:rPr>
      <w:b/>
      <w:bCs/>
      <w:color w:val="2F5496" w:themeColor="accent1" w:themeShade="BF"/>
      <w:sz w:val="16"/>
      <w:szCs w:val="16"/>
    </w:rPr>
  </w:style>
  <w:style w:type="paragraph" w:styleId="Titolo">
    <w:name w:val="Title"/>
    <w:basedOn w:val="Normale"/>
    <w:next w:val="Normale"/>
    <w:link w:val="TitoloCarattere"/>
    <w:uiPriority w:val="10"/>
    <w:qFormat/>
    <w:rsid w:val="000A10D8"/>
    <w:pPr>
      <w:spacing w:before="720"/>
    </w:pPr>
    <w:rPr>
      <w:caps/>
      <w:color w:val="4472C4" w:themeColor="accent1"/>
      <w:spacing w:val="10"/>
      <w:kern w:val="28"/>
      <w:sz w:val="52"/>
      <w:szCs w:val="52"/>
    </w:rPr>
  </w:style>
  <w:style w:type="character" w:customStyle="1" w:styleId="TitoloCarattere">
    <w:name w:val="Titolo Carattere"/>
    <w:basedOn w:val="Carpredefinitoparagrafo"/>
    <w:link w:val="Titolo"/>
    <w:uiPriority w:val="10"/>
    <w:rsid w:val="000A10D8"/>
    <w:rPr>
      <w:caps/>
      <w:color w:val="4472C4" w:themeColor="accent1"/>
      <w:spacing w:val="10"/>
      <w:kern w:val="28"/>
      <w:sz w:val="52"/>
      <w:szCs w:val="52"/>
    </w:rPr>
  </w:style>
  <w:style w:type="paragraph" w:styleId="Sottotitolo">
    <w:name w:val="Subtitle"/>
    <w:basedOn w:val="Normale"/>
    <w:next w:val="Normale"/>
    <w:link w:val="SottotitoloCarattere"/>
    <w:uiPriority w:val="11"/>
    <w:qFormat/>
    <w:rsid w:val="000A10D8"/>
    <w:pPr>
      <w:spacing w:after="1000" w:line="240" w:lineRule="auto"/>
    </w:pPr>
    <w:rPr>
      <w:caps/>
      <w:color w:val="595959" w:themeColor="text1" w:themeTint="A6"/>
      <w:spacing w:val="10"/>
      <w:sz w:val="24"/>
      <w:szCs w:val="24"/>
    </w:rPr>
  </w:style>
  <w:style w:type="character" w:customStyle="1" w:styleId="SottotitoloCarattere">
    <w:name w:val="Sottotitolo Carattere"/>
    <w:basedOn w:val="Carpredefinitoparagrafo"/>
    <w:link w:val="Sottotitolo"/>
    <w:uiPriority w:val="11"/>
    <w:rsid w:val="000A10D8"/>
    <w:rPr>
      <w:caps/>
      <w:color w:val="595959" w:themeColor="text1" w:themeTint="A6"/>
      <w:spacing w:val="10"/>
      <w:sz w:val="24"/>
      <w:szCs w:val="24"/>
    </w:rPr>
  </w:style>
  <w:style w:type="paragraph" w:styleId="Nessunaspaziatura">
    <w:name w:val="No Spacing"/>
    <w:basedOn w:val="Normale"/>
    <w:link w:val="NessunaspaziaturaCarattere"/>
    <w:uiPriority w:val="1"/>
    <w:qFormat/>
    <w:rsid w:val="000A10D8"/>
    <w:pPr>
      <w:spacing w:before="0" w:after="0" w:line="240" w:lineRule="auto"/>
    </w:pPr>
  </w:style>
  <w:style w:type="character" w:customStyle="1" w:styleId="NessunaspaziaturaCarattere">
    <w:name w:val="Nessuna spaziatura Carattere"/>
    <w:basedOn w:val="Carpredefinitoparagrafo"/>
    <w:link w:val="Nessunaspaziatura"/>
    <w:uiPriority w:val="1"/>
    <w:rsid w:val="000A10D8"/>
    <w:rPr>
      <w:sz w:val="20"/>
      <w:szCs w:val="20"/>
    </w:rPr>
  </w:style>
  <w:style w:type="paragraph" w:styleId="Citazione">
    <w:name w:val="Quote"/>
    <w:basedOn w:val="Normale"/>
    <w:next w:val="Normale"/>
    <w:link w:val="CitazioneCarattere"/>
    <w:uiPriority w:val="29"/>
    <w:qFormat/>
    <w:rsid w:val="000A10D8"/>
    <w:rPr>
      <w:i/>
      <w:iCs/>
    </w:rPr>
  </w:style>
  <w:style w:type="character" w:customStyle="1" w:styleId="CitazioneCarattere">
    <w:name w:val="Citazione Carattere"/>
    <w:basedOn w:val="Carpredefinitoparagrafo"/>
    <w:link w:val="Citazione"/>
    <w:uiPriority w:val="29"/>
    <w:rsid w:val="000A10D8"/>
    <w:rPr>
      <w:i/>
      <w:iCs/>
      <w:sz w:val="20"/>
      <w:szCs w:val="20"/>
    </w:rPr>
  </w:style>
  <w:style w:type="paragraph" w:styleId="Citazioneintensa">
    <w:name w:val="Intense Quote"/>
    <w:basedOn w:val="Normale"/>
    <w:next w:val="Normale"/>
    <w:link w:val="CitazioneintensaCarattere"/>
    <w:uiPriority w:val="30"/>
    <w:qFormat/>
    <w:rsid w:val="000A10D8"/>
    <w:pPr>
      <w:pBdr>
        <w:top w:val="single" w:sz="4" w:space="10" w:color="4472C4" w:themeColor="accent1"/>
        <w:left w:val="single" w:sz="4" w:space="10" w:color="4472C4" w:themeColor="accent1"/>
      </w:pBdr>
      <w:spacing w:after="0"/>
      <w:ind w:left="1296" w:right="1152"/>
      <w:jc w:val="both"/>
    </w:pPr>
    <w:rPr>
      <w:i/>
      <w:iCs/>
      <w:color w:val="4472C4" w:themeColor="accent1"/>
    </w:rPr>
  </w:style>
  <w:style w:type="character" w:customStyle="1" w:styleId="CitazioneintensaCarattere">
    <w:name w:val="Citazione intensa Carattere"/>
    <w:basedOn w:val="Carpredefinitoparagrafo"/>
    <w:link w:val="Citazioneintensa"/>
    <w:uiPriority w:val="30"/>
    <w:rsid w:val="000A10D8"/>
    <w:rPr>
      <w:i/>
      <w:iCs/>
      <w:color w:val="4472C4" w:themeColor="accent1"/>
      <w:sz w:val="20"/>
      <w:szCs w:val="20"/>
    </w:rPr>
  </w:style>
  <w:style w:type="character" w:styleId="Enfasidelicata">
    <w:name w:val="Subtle Emphasis"/>
    <w:uiPriority w:val="19"/>
    <w:qFormat/>
    <w:rsid w:val="000A10D8"/>
    <w:rPr>
      <w:i/>
      <w:iCs/>
      <w:color w:val="1F3763" w:themeColor="accent1" w:themeShade="7F"/>
    </w:rPr>
  </w:style>
  <w:style w:type="character" w:styleId="Enfasiintensa">
    <w:name w:val="Intense Emphasis"/>
    <w:uiPriority w:val="21"/>
    <w:qFormat/>
    <w:rsid w:val="000A10D8"/>
    <w:rPr>
      <w:b/>
      <w:bCs/>
      <w:caps/>
      <w:color w:val="1F3763" w:themeColor="accent1" w:themeShade="7F"/>
      <w:spacing w:val="10"/>
    </w:rPr>
  </w:style>
  <w:style w:type="character" w:styleId="Riferimentodelicato">
    <w:name w:val="Subtle Reference"/>
    <w:uiPriority w:val="31"/>
    <w:qFormat/>
    <w:rsid w:val="000A10D8"/>
    <w:rPr>
      <w:b/>
      <w:bCs/>
      <w:color w:val="4472C4" w:themeColor="accent1"/>
    </w:rPr>
  </w:style>
  <w:style w:type="character" w:styleId="Riferimentointenso">
    <w:name w:val="Intense Reference"/>
    <w:uiPriority w:val="32"/>
    <w:qFormat/>
    <w:rsid w:val="000A10D8"/>
    <w:rPr>
      <w:b/>
      <w:bCs/>
      <w:i/>
      <w:iCs/>
      <w:caps/>
      <w:color w:val="4472C4" w:themeColor="accent1"/>
    </w:rPr>
  </w:style>
  <w:style w:type="character" w:styleId="Titolodellibro">
    <w:name w:val="Book Title"/>
    <w:uiPriority w:val="33"/>
    <w:qFormat/>
    <w:rsid w:val="000A10D8"/>
    <w:rPr>
      <w:b/>
      <w:bCs/>
      <w:i/>
      <w:iCs/>
      <w:spacing w:val="9"/>
    </w:rPr>
  </w:style>
  <w:style w:type="paragraph" w:styleId="Titolosommario">
    <w:name w:val="TOC Heading"/>
    <w:basedOn w:val="Titolo1"/>
    <w:next w:val="Normale"/>
    <w:uiPriority w:val="39"/>
    <w:semiHidden/>
    <w:unhideWhenUsed/>
    <w:qFormat/>
    <w:rsid w:val="000A10D8"/>
    <w:pPr>
      <w:outlineLvl w:val="9"/>
    </w:pPr>
  </w:style>
  <w:style w:type="numbering" w:customStyle="1" w:styleId="Biecalista1">
    <w:name w:val="Bieżąca lista1"/>
    <w:uiPriority w:val="99"/>
    <w:rsid w:val="00047C73"/>
    <w:pPr>
      <w:numPr>
        <w:numId w:val="31"/>
      </w:numPr>
    </w:pPr>
  </w:style>
  <w:style w:type="paragraph" w:styleId="Intestazione">
    <w:name w:val="header"/>
    <w:basedOn w:val="Normale"/>
    <w:link w:val="IntestazioneCarattere"/>
    <w:uiPriority w:val="99"/>
    <w:unhideWhenUsed/>
    <w:rsid w:val="00047C73"/>
    <w:pPr>
      <w:tabs>
        <w:tab w:val="center" w:pos="4536"/>
        <w:tab w:val="right" w:pos="9072"/>
      </w:tabs>
      <w:spacing w:before="0" w:after="0" w:line="240" w:lineRule="auto"/>
    </w:pPr>
  </w:style>
  <w:style w:type="character" w:customStyle="1" w:styleId="IntestazioneCarattere">
    <w:name w:val="Intestazione Carattere"/>
    <w:basedOn w:val="Carpredefinitoparagrafo"/>
    <w:link w:val="Intestazione"/>
    <w:uiPriority w:val="99"/>
    <w:rsid w:val="00047C73"/>
    <w:rPr>
      <w:sz w:val="20"/>
      <w:szCs w:val="20"/>
    </w:rPr>
  </w:style>
  <w:style w:type="paragraph" w:styleId="Pidipagina">
    <w:name w:val="footer"/>
    <w:basedOn w:val="Normale"/>
    <w:link w:val="PidipaginaCarattere"/>
    <w:uiPriority w:val="99"/>
    <w:unhideWhenUsed/>
    <w:rsid w:val="00047C73"/>
    <w:pPr>
      <w:tabs>
        <w:tab w:val="center" w:pos="4536"/>
        <w:tab w:val="right" w:pos="9072"/>
      </w:tabs>
      <w:spacing w:before="0" w:after="0" w:line="240" w:lineRule="auto"/>
    </w:pPr>
  </w:style>
  <w:style w:type="character" w:customStyle="1" w:styleId="PidipaginaCarattere">
    <w:name w:val="Piè di pagina Carattere"/>
    <w:basedOn w:val="Carpredefinitoparagrafo"/>
    <w:link w:val="Pidipagina"/>
    <w:uiPriority w:val="99"/>
    <w:rsid w:val="00047C73"/>
    <w:rPr>
      <w:sz w:val="20"/>
      <w:szCs w:val="20"/>
    </w:rPr>
  </w:style>
  <w:style w:type="paragraph" w:styleId="Testocommento">
    <w:name w:val="annotation text"/>
    <w:basedOn w:val="Normale"/>
    <w:link w:val="TestocommentoCarattere"/>
    <w:uiPriority w:val="99"/>
    <w:semiHidden/>
    <w:unhideWhenUsed/>
    <w:pPr>
      <w:spacing w:line="240" w:lineRule="auto"/>
    </w:pPr>
  </w:style>
  <w:style w:type="character" w:customStyle="1" w:styleId="TestocommentoCarattere">
    <w:name w:val="Testo commento Carattere"/>
    <w:basedOn w:val="Carpredefinitoparagrafo"/>
    <w:link w:val="Testocommento"/>
    <w:uiPriority w:val="99"/>
    <w:semiHidden/>
    <w:rPr>
      <w:sz w:val="20"/>
      <w:szCs w:val="20"/>
    </w:rPr>
  </w:style>
  <w:style w:type="table" w:styleId="Grigliatabella">
    <w:name w:val="Table Grid"/>
    <w:basedOn w:val="Tabellanormale"/>
    <w:uiPriority w:val="39"/>
    <w:rsid w:val="00E21A14"/>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Normale"/>
    <w:rsid w:val="00F95C98"/>
    <w:pPr>
      <w:spacing w:before="0" w:after="0" w:line="240" w:lineRule="auto"/>
    </w:pPr>
    <w:rPr>
      <w:rFonts w:ascii="Helvetica" w:eastAsia="Times New Roman" w:hAnsi="Helvetica" w:cs="Times New Roman"/>
      <w:color w:val="000000"/>
      <w:sz w:val="15"/>
      <w:szCs w:val="15"/>
    </w:rPr>
  </w:style>
  <w:style w:type="character" w:customStyle="1" w:styleId="s1">
    <w:name w:val="s1"/>
    <w:basedOn w:val="Carpredefinitoparagrafo"/>
    <w:rsid w:val="00F95C98"/>
    <w:rPr>
      <w:rFonts w:ascii="Arial" w:hAnsi="Arial" w:cs="Arial" w:hint="default"/>
      <w:sz w:val="15"/>
      <w:szCs w:val="15"/>
    </w:rPr>
  </w:style>
  <w:style w:type="character" w:styleId="Numeropagina">
    <w:name w:val="page number"/>
    <w:basedOn w:val="Carpredefinitoparagrafo"/>
    <w:uiPriority w:val="99"/>
    <w:semiHidden/>
    <w:unhideWhenUsed/>
    <w:rsid w:val="003D5E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Znaczek">
  <a:themeElements>
    <a:clrScheme name="Aangepast 2">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Znaczek">
      <a:majorFont>
        <a:latin typeface="Impact" panose="020B0806030902050204"/>
        <a:ea typeface=""/>
        <a:cs typeface=""/>
      </a:majorFont>
      <a:minorFont>
        <a:latin typeface="Gill Sans MT" panose="020B0502020104020203"/>
        <a:ea typeface=""/>
        <a:cs typeface=""/>
      </a:minorFont>
    </a:fontScheme>
    <a:fmtScheme name="Znaczek">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12700" cap="flat" cmpd="sng" algn="in">
          <a:solidFill>
            <a:schemeClr val="phClr"/>
          </a:solidFill>
          <a:prstDash val="solid"/>
        </a:ln>
        <a:ln w="50800" cap="flat" cmpd="sng" algn="in">
          <a:solidFill>
            <a:schemeClr val="phClr"/>
          </a:solidFill>
          <a:prstDash val="solid"/>
        </a:ln>
      </a:lnStyleLst>
      <a:effectStyleLst>
        <a:effectStyle>
          <a:effectLst/>
        </a:effectStyle>
        <a:effectStyle>
          <a:effectLst/>
        </a:effectStyle>
        <a:effectStyle>
          <a:effectLst>
            <a:outerShdw blurRad="38100" dist="25400" dir="5400000" algn="ctr" rotWithShape="0">
              <a:srgbClr val="000000">
                <a:alpha val="2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Badge" id="{71A07785-5930-41D4-9A83-E23602B48E98}" vid="{771EA782-DFA6-45B1-AEA3-661F1715B310}"/>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354BB9-FAD0-2548-8C53-6ABF1A1FCF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518</Words>
  <Characters>2955</Characters>
  <Application>Microsoft Office Word</Application>
  <DocSecurity>0</DocSecurity>
  <Lines>24</Lines>
  <Paragraphs>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Joanna Barszczewska</dc:creator>
  <cp:lastModifiedBy>Sofia MARIANI</cp:lastModifiedBy>
  <cp:revision>3</cp:revision>
  <dcterms:created xsi:type="dcterms:W3CDTF">2026-06-11T11:17:00Z</dcterms:created>
  <dcterms:modified xsi:type="dcterms:W3CDTF">2026-07-16T16:12:00Z</dcterms:modified>
</cp:coreProperties>
</file>